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CB" w:rsidRDefault="006C0DCB" w:rsidP="006C0DCB">
      <w:pPr>
        <w:jc w:val="right"/>
        <w:rPr>
          <w:bCs/>
          <w:sz w:val="22"/>
          <w:szCs w:val="22"/>
        </w:rPr>
      </w:pPr>
    </w:p>
    <w:p w:rsidR="002F0324" w:rsidRPr="00FE3DF3" w:rsidRDefault="002F0324" w:rsidP="002F0324">
      <w:pPr>
        <w:jc w:val="right"/>
        <w:rPr>
          <w:bCs/>
          <w:sz w:val="22"/>
          <w:szCs w:val="22"/>
        </w:rPr>
      </w:pPr>
      <w:r w:rsidRPr="00CC3BF5">
        <w:rPr>
          <w:bCs/>
          <w:sz w:val="22"/>
          <w:szCs w:val="22"/>
        </w:rPr>
        <w:t xml:space="preserve">Przasnysz </w:t>
      </w:r>
      <w:r>
        <w:rPr>
          <w:bCs/>
          <w:sz w:val="22"/>
          <w:szCs w:val="22"/>
        </w:rPr>
        <w:t>22.02.2022</w:t>
      </w:r>
      <w:r w:rsidRPr="00CC3BF5">
        <w:rPr>
          <w:bCs/>
          <w:sz w:val="22"/>
          <w:szCs w:val="22"/>
        </w:rPr>
        <w:t xml:space="preserve"> r.</w:t>
      </w:r>
    </w:p>
    <w:p w:rsidR="002F0324" w:rsidRDefault="002F0324" w:rsidP="002F0324">
      <w:pPr>
        <w:rPr>
          <w:bCs/>
        </w:rPr>
      </w:pPr>
    </w:p>
    <w:p w:rsidR="00D14E4D" w:rsidRPr="000412D1" w:rsidRDefault="00D14E4D" w:rsidP="002F0324">
      <w:pPr>
        <w:rPr>
          <w:bCs/>
        </w:rPr>
      </w:pPr>
    </w:p>
    <w:p w:rsidR="002F0324" w:rsidRDefault="002F0324" w:rsidP="002F0324">
      <w:pPr>
        <w:spacing w:line="360" w:lineRule="auto"/>
        <w:jc w:val="center"/>
        <w:rPr>
          <w:b/>
          <w:bCs/>
        </w:rPr>
      </w:pPr>
    </w:p>
    <w:p w:rsidR="00D14E4D" w:rsidRDefault="002F0324" w:rsidP="002F0324">
      <w:pPr>
        <w:spacing w:line="360" w:lineRule="auto"/>
        <w:jc w:val="center"/>
        <w:rPr>
          <w:b/>
          <w:bCs/>
        </w:rPr>
      </w:pPr>
      <w:r w:rsidRPr="00A84A50">
        <w:rPr>
          <w:b/>
          <w:bCs/>
        </w:rPr>
        <w:t xml:space="preserve">Wyniki oceny formalnej </w:t>
      </w:r>
      <w:r>
        <w:rPr>
          <w:b/>
          <w:bCs/>
        </w:rPr>
        <w:t xml:space="preserve"> </w:t>
      </w:r>
      <w:r w:rsidRPr="00A84A50">
        <w:rPr>
          <w:b/>
          <w:bCs/>
        </w:rPr>
        <w:t>ofert złożonych w ramach otwartego konkursu ofert na realizację zadań publiczn</w:t>
      </w:r>
      <w:r>
        <w:rPr>
          <w:b/>
          <w:bCs/>
        </w:rPr>
        <w:t>ych Mia</w:t>
      </w:r>
      <w:bookmarkStart w:id="0" w:name="_GoBack"/>
      <w:bookmarkEnd w:id="0"/>
      <w:r>
        <w:rPr>
          <w:b/>
          <w:bCs/>
        </w:rPr>
        <w:t>sta Przasnysz w roku 2022</w:t>
      </w:r>
      <w:r w:rsidRPr="00A84A50">
        <w:rPr>
          <w:b/>
          <w:bCs/>
        </w:rPr>
        <w:t xml:space="preserve"> w zakresie przeciwdziałania </w:t>
      </w:r>
    </w:p>
    <w:p w:rsidR="002F0324" w:rsidRDefault="002F0324" w:rsidP="002F0324">
      <w:pPr>
        <w:spacing w:line="360" w:lineRule="auto"/>
        <w:jc w:val="center"/>
        <w:rPr>
          <w:b/>
          <w:bCs/>
        </w:rPr>
      </w:pPr>
      <w:r w:rsidRPr="00A84A50">
        <w:rPr>
          <w:b/>
          <w:bCs/>
        </w:rPr>
        <w:t>uzależnieniom i patologiom społecznym</w:t>
      </w:r>
    </w:p>
    <w:p w:rsidR="003525CC" w:rsidRPr="006C0DCB" w:rsidRDefault="003525CC" w:rsidP="00F03A9F">
      <w:pPr>
        <w:spacing w:line="360" w:lineRule="auto"/>
        <w:jc w:val="center"/>
        <w:rPr>
          <w:b/>
          <w:sz w:val="22"/>
          <w:szCs w:val="22"/>
        </w:rPr>
      </w:pPr>
    </w:p>
    <w:p w:rsidR="00D14E4D" w:rsidRPr="00D14E4D" w:rsidRDefault="008B494C" w:rsidP="008B494C">
      <w:pPr>
        <w:jc w:val="center"/>
        <w:rPr>
          <w:b/>
          <w:i/>
          <w:sz w:val="22"/>
          <w:szCs w:val="22"/>
        </w:rPr>
      </w:pPr>
      <w:r w:rsidRPr="00D14E4D">
        <w:rPr>
          <w:b/>
          <w:i/>
          <w:sz w:val="22"/>
          <w:szCs w:val="22"/>
        </w:rPr>
        <w:t xml:space="preserve">Wykaz ofert, które zostały poprawione w II Etapie oceny formalnej </w:t>
      </w:r>
    </w:p>
    <w:p w:rsidR="00D0290B" w:rsidRPr="00D14E4D" w:rsidRDefault="008B494C" w:rsidP="008B494C">
      <w:pPr>
        <w:jc w:val="center"/>
        <w:rPr>
          <w:b/>
          <w:bCs/>
          <w:i/>
          <w:sz w:val="22"/>
          <w:szCs w:val="22"/>
        </w:rPr>
      </w:pPr>
      <w:r w:rsidRPr="00D14E4D">
        <w:rPr>
          <w:b/>
          <w:i/>
          <w:sz w:val="22"/>
          <w:szCs w:val="22"/>
        </w:rPr>
        <w:t>i dopuszczone do oceny merytorycznej:</w:t>
      </w:r>
    </w:p>
    <w:p w:rsidR="00D0290B" w:rsidRPr="006C0DCB" w:rsidRDefault="00D0290B" w:rsidP="008B494C">
      <w:pPr>
        <w:jc w:val="center"/>
        <w:rPr>
          <w:b/>
          <w:bCs/>
          <w:sz w:val="22"/>
          <w:szCs w:val="22"/>
          <w:u w:val="single"/>
        </w:rPr>
      </w:pPr>
    </w:p>
    <w:tbl>
      <w:tblPr>
        <w:tblStyle w:val="Tabela-Siatka"/>
        <w:tblW w:w="9922" w:type="dxa"/>
        <w:tblInd w:w="279" w:type="dxa"/>
        <w:tblLook w:val="04A0" w:firstRow="1" w:lastRow="0" w:firstColumn="1" w:lastColumn="0" w:noHBand="0" w:noVBand="1"/>
      </w:tblPr>
      <w:tblGrid>
        <w:gridCol w:w="566"/>
        <w:gridCol w:w="3620"/>
        <w:gridCol w:w="3610"/>
        <w:gridCol w:w="2126"/>
      </w:tblGrid>
      <w:tr w:rsidR="008B494C" w:rsidTr="008B494C">
        <w:trPr>
          <w:trHeight w:val="621"/>
        </w:trPr>
        <w:tc>
          <w:tcPr>
            <w:tcW w:w="566" w:type="dxa"/>
            <w:hideMark/>
          </w:tcPr>
          <w:p w:rsidR="008B494C" w:rsidRDefault="008B494C" w:rsidP="000C124E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B494C" w:rsidRPr="0000722E" w:rsidRDefault="008B494C" w:rsidP="000C124E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2E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20" w:type="dxa"/>
            <w:hideMark/>
          </w:tcPr>
          <w:p w:rsidR="008B494C" w:rsidRDefault="008B494C" w:rsidP="000C124E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B494C" w:rsidRPr="0000722E" w:rsidRDefault="008B494C" w:rsidP="000C124E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2E">
              <w:rPr>
                <w:b/>
                <w:bCs/>
                <w:sz w:val="20"/>
                <w:szCs w:val="20"/>
              </w:rPr>
              <w:t>Nazwa i adres oferenta</w:t>
            </w:r>
          </w:p>
        </w:tc>
        <w:tc>
          <w:tcPr>
            <w:tcW w:w="3610" w:type="dxa"/>
            <w:hideMark/>
          </w:tcPr>
          <w:p w:rsidR="008B494C" w:rsidRDefault="008B494C" w:rsidP="000C124E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B494C" w:rsidRPr="0000722E" w:rsidRDefault="008B494C" w:rsidP="000C124E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0722E">
              <w:rPr>
                <w:b/>
                <w:bCs/>
                <w:sz w:val="20"/>
                <w:szCs w:val="20"/>
              </w:rPr>
              <w:t>Tytuł zadania określony w ofercie</w:t>
            </w:r>
          </w:p>
        </w:tc>
        <w:tc>
          <w:tcPr>
            <w:tcW w:w="2126" w:type="dxa"/>
            <w:hideMark/>
          </w:tcPr>
          <w:p w:rsidR="008B494C" w:rsidRDefault="008B494C" w:rsidP="000C124E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B494C" w:rsidRPr="0000722E" w:rsidRDefault="008B494C" w:rsidP="000C124E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 realizacji zadania</w:t>
            </w:r>
          </w:p>
        </w:tc>
      </w:tr>
      <w:tr w:rsidR="008B494C" w:rsidTr="008B494C">
        <w:trPr>
          <w:trHeight w:val="652"/>
        </w:trPr>
        <w:tc>
          <w:tcPr>
            <w:tcW w:w="9922" w:type="dxa"/>
            <w:gridSpan w:val="4"/>
          </w:tcPr>
          <w:p w:rsidR="008B494C" w:rsidRDefault="008B494C" w:rsidP="003525C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br/>
            </w:r>
            <w:r w:rsidRPr="00C00880">
              <w:rPr>
                <w:b/>
              </w:rPr>
              <w:t>z zakresu profilaktyki i rozwiązywania problemów alkoholowych</w:t>
            </w:r>
          </w:p>
        </w:tc>
      </w:tr>
      <w:tr w:rsidR="002F0324" w:rsidTr="008B494C">
        <w:trPr>
          <w:trHeight w:val="652"/>
        </w:trPr>
        <w:tc>
          <w:tcPr>
            <w:tcW w:w="566" w:type="dxa"/>
            <w:hideMark/>
          </w:tcPr>
          <w:p w:rsidR="002F0324" w:rsidRDefault="002F0324" w:rsidP="002F032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0722E">
              <w:rPr>
                <w:sz w:val="20"/>
                <w:szCs w:val="20"/>
              </w:rPr>
              <w:t>1.</w:t>
            </w:r>
          </w:p>
        </w:tc>
        <w:tc>
          <w:tcPr>
            <w:tcW w:w="3620" w:type="dxa"/>
            <w:hideMark/>
          </w:tcPr>
          <w:p w:rsidR="002F0324" w:rsidRPr="00A461B4" w:rsidRDefault="002F0324" w:rsidP="002F032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461B4">
              <w:rPr>
                <w:color w:val="000000"/>
                <w:sz w:val="20"/>
                <w:szCs w:val="20"/>
              </w:rPr>
              <w:t>Stowarzyszenie Przasnyska Pielgrzymka Rowerowa</w:t>
            </w:r>
          </w:p>
          <w:p w:rsidR="002F0324" w:rsidRPr="00A461B4" w:rsidRDefault="002F0324" w:rsidP="002F032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461B4">
              <w:rPr>
                <w:color w:val="000000"/>
                <w:sz w:val="20"/>
                <w:szCs w:val="20"/>
              </w:rPr>
              <w:t>ul. Św. Wojciecha 1B</w:t>
            </w:r>
            <w:r w:rsidRPr="00A461B4">
              <w:rPr>
                <w:color w:val="000000"/>
                <w:sz w:val="20"/>
                <w:szCs w:val="20"/>
              </w:rPr>
              <w:br/>
              <w:t>06-300 Przasnysz</w:t>
            </w:r>
          </w:p>
        </w:tc>
        <w:tc>
          <w:tcPr>
            <w:tcW w:w="3610" w:type="dxa"/>
            <w:hideMark/>
          </w:tcPr>
          <w:p w:rsidR="002F0324" w:rsidRPr="00A461B4" w:rsidRDefault="002F0324" w:rsidP="002F0324">
            <w:pPr>
              <w:spacing w:after="200" w:line="276" w:lineRule="auto"/>
              <w:rPr>
                <w:sz w:val="20"/>
                <w:szCs w:val="20"/>
              </w:rPr>
            </w:pPr>
            <w:r w:rsidRPr="00A461B4">
              <w:rPr>
                <w:sz w:val="20"/>
                <w:szCs w:val="20"/>
              </w:rPr>
              <w:t>„„Aktywna profilaktyka”</w:t>
            </w:r>
          </w:p>
        </w:tc>
        <w:tc>
          <w:tcPr>
            <w:tcW w:w="2126" w:type="dxa"/>
            <w:vAlign w:val="center"/>
          </w:tcPr>
          <w:p w:rsidR="002F0324" w:rsidRPr="00A461B4" w:rsidRDefault="002F0324" w:rsidP="002F0324">
            <w:pPr>
              <w:spacing w:after="200" w:line="276" w:lineRule="auto"/>
              <w:rPr>
                <w:sz w:val="20"/>
                <w:szCs w:val="20"/>
              </w:rPr>
            </w:pPr>
            <w:r w:rsidRPr="00A461B4">
              <w:rPr>
                <w:sz w:val="20"/>
                <w:szCs w:val="20"/>
              </w:rPr>
              <w:t>01.04.2022r. – 30.11.2022r.</w:t>
            </w:r>
          </w:p>
        </w:tc>
      </w:tr>
      <w:tr w:rsidR="002F0324" w:rsidTr="008B494C">
        <w:trPr>
          <w:trHeight w:val="1207"/>
        </w:trPr>
        <w:tc>
          <w:tcPr>
            <w:tcW w:w="566" w:type="dxa"/>
            <w:hideMark/>
          </w:tcPr>
          <w:p w:rsidR="002F0324" w:rsidRDefault="002F0324" w:rsidP="002F032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20" w:type="dxa"/>
            <w:hideMark/>
          </w:tcPr>
          <w:p w:rsidR="002F0324" w:rsidRPr="00A461B4" w:rsidRDefault="002F0324" w:rsidP="002F032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461B4">
              <w:rPr>
                <w:color w:val="000000"/>
                <w:sz w:val="20"/>
                <w:szCs w:val="20"/>
              </w:rPr>
              <w:t>Przasnyskie Stowarzyszenie   Rodzin Abstynenckich „Orlik”</w:t>
            </w:r>
          </w:p>
          <w:p w:rsidR="002F0324" w:rsidRPr="00A461B4" w:rsidRDefault="002F0324" w:rsidP="002F032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461B4">
              <w:rPr>
                <w:color w:val="000000"/>
                <w:sz w:val="20"/>
                <w:szCs w:val="20"/>
              </w:rPr>
              <w:t xml:space="preserve">ul. M. Skłodowskiej-Curie 7 </w:t>
            </w:r>
            <w:r w:rsidRPr="00A461B4">
              <w:rPr>
                <w:color w:val="000000"/>
                <w:sz w:val="20"/>
                <w:szCs w:val="20"/>
              </w:rPr>
              <w:br/>
              <w:t>06-300 Przasnysz</w:t>
            </w:r>
          </w:p>
        </w:tc>
        <w:tc>
          <w:tcPr>
            <w:tcW w:w="3610" w:type="dxa"/>
            <w:hideMark/>
          </w:tcPr>
          <w:p w:rsidR="002F0324" w:rsidRPr="00A461B4" w:rsidRDefault="002F0324" w:rsidP="002F0324">
            <w:pPr>
              <w:spacing w:after="200" w:line="276" w:lineRule="auto"/>
              <w:rPr>
                <w:sz w:val="20"/>
                <w:szCs w:val="20"/>
              </w:rPr>
            </w:pPr>
            <w:r w:rsidRPr="00A461B4">
              <w:rPr>
                <w:sz w:val="20"/>
                <w:szCs w:val="20"/>
              </w:rPr>
              <w:t>„Wolni od uzależnień”</w:t>
            </w:r>
          </w:p>
        </w:tc>
        <w:tc>
          <w:tcPr>
            <w:tcW w:w="2126" w:type="dxa"/>
            <w:vAlign w:val="center"/>
            <w:hideMark/>
          </w:tcPr>
          <w:p w:rsidR="002F0324" w:rsidRPr="00A461B4" w:rsidRDefault="002F0324" w:rsidP="002F0324">
            <w:pPr>
              <w:spacing w:after="200" w:line="276" w:lineRule="auto"/>
              <w:rPr>
                <w:sz w:val="20"/>
                <w:szCs w:val="20"/>
              </w:rPr>
            </w:pPr>
            <w:r w:rsidRPr="00A461B4">
              <w:rPr>
                <w:sz w:val="20"/>
                <w:szCs w:val="20"/>
              </w:rPr>
              <w:t>01.03.2022r. – 31.12.2022r.</w:t>
            </w:r>
          </w:p>
        </w:tc>
      </w:tr>
      <w:tr w:rsidR="002F0324" w:rsidTr="008B494C">
        <w:trPr>
          <w:trHeight w:val="841"/>
        </w:trPr>
        <w:tc>
          <w:tcPr>
            <w:tcW w:w="566" w:type="dxa"/>
            <w:hideMark/>
          </w:tcPr>
          <w:p w:rsidR="002F0324" w:rsidRPr="0000722E" w:rsidRDefault="002F0324" w:rsidP="002F032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20" w:type="dxa"/>
            <w:hideMark/>
          </w:tcPr>
          <w:p w:rsidR="002F0324" w:rsidRPr="00A461B4" w:rsidRDefault="002F0324" w:rsidP="002F032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461B4">
              <w:rPr>
                <w:color w:val="000000"/>
                <w:sz w:val="20"/>
                <w:szCs w:val="20"/>
              </w:rPr>
              <w:t xml:space="preserve">Chorągiew Mazowiecka ZHP </w:t>
            </w:r>
          </w:p>
          <w:p w:rsidR="002F0324" w:rsidRPr="00A461B4" w:rsidRDefault="002F0324" w:rsidP="002F032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461B4">
              <w:rPr>
                <w:color w:val="000000"/>
                <w:sz w:val="20"/>
                <w:szCs w:val="20"/>
              </w:rPr>
              <w:t>w Przasnyszu</w:t>
            </w:r>
          </w:p>
          <w:p w:rsidR="002F0324" w:rsidRPr="00A461B4" w:rsidRDefault="002F0324" w:rsidP="002F032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461B4">
              <w:rPr>
                <w:color w:val="000000"/>
                <w:sz w:val="20"/>
                <w:szCs w:val="20"/>
              </w:rPr>
              <w:t>ul. Marii Dąbrowskiej 1</w:t>
            </w:r>
          </w:p>
          <w:p w:rsidR="002F0324" w:rsidRPr="00A461B4" w:rsidRDefault="002F0324" w:rsidP="002F032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461B4">
              <w:rPr>
                <w:color w:val="000000"/>
                <w:sz w:val="20"/>
                <w:szCs w:val="20"/>
              </w:rPr>
              <w:t>06-300 Przasnysz</w:t>
            </w:r>
          </w:p>
        </w:tc>
        <w:tc>
          <w:tcPr>
            <w:tcW w:w="3610" w:type="dxa"/>
            <w:hideMark/>
          </w:tcPr>
          <w:p w:rsidR="002F0324" w:rsidRPr="00A461B4" w:rsidRDefault="002F0324" w:rsidP="002F0324">
            <w:pPr>
              <w:spacing w:after="200" w:line="276" w:lineRule="auto"/>
              <w:rPr>
                <w:sz w:val="20"/>
                <w:szCs w:val="20"/>
              </w:rPr>
            </w:pPr>
            <w:r w:rsidRPr="00A461B4">
              <w:rPr>
                <w:sz w:val="20"/>
                <w:szCs w:val="20"/>
              </w:rPr>
              <w:t>„Z profilaktyką w Harcerskim Kręgu IV w okresie pandemii COVID-19”</w:t>
            </w:r>
          </w:p>
        </w:tc>
        <w:tc>
          <w:tcPr>
            <w:tcW w:w="2126" w:type="dxa"/>
            <w:vAlign w:val="center"/>
            <w:hideMark/>
          </w:tcPr>
          <w:p w:rsidR="002F0324" w:rsidRPr="00A461B4" w:rsidRDefault="002F0324" w:rsidP="002F0324">
            <w:pPr>
              <w:spacing w:after="200" w:line="276" w:lineRule="auto"/>
              <w:rPr>
                <w:sz w:val="20"/>
                <w:szCs w:val="20"/>
              </w:rPr>
            </w:pPr>
            <w:r w:rsidRPr="00A461B4">
              <w:rPr>
                <w:sz w:val="20"/>
                <w:szCs w:val="20"/>
              </w:rPr>
              <w:t>01.03.2022r. – 31.12.2022r.</w:t>
            </w:r>
          </w:p>
        </w:tc>
      </w:tr>
      <w:tr w:rsidR="002F0324" w:rsidTr="008B494C">
        <w:trPr>
          <w:trHeight w:val="70"/>
        </w:trPr>
        <w:tc>
          <w:tcPr>
            <w:tcW w:w="566" w:type="dxa"/>
          </w:tcPr>
          <w:p w:rsidR="002F0324" w:rsidRPr="0000722E" w:rsidRDefault="002F0324" w:rsidP="002F032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20" w:type="dxa"/>
          </w:tcPr>
          <w:p w:rsidR="002F0324" w:rsidRPr="00A461B4" w:rsidRDefault="002F0324" w:rsidP="002F032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461B4">
              <w:rPr>
                <w:color w:val="000000"/>
                <w:sz w:val="20"/>
                <w:szCs w:val="20"/>
              </w:rPr>
              <w:t>Miejski Klub Sportowy</w:t>
            </w:r>
          </w:p>
          <w:p w:rsidR="002F0324" w:rsidRPr="00A461B4" w:rsidRDefault="002F0324" w:rsidP="002F032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461B4">
              <w:rPr>
                <w:color w:val="000000"/>
                <w:sz w:val="20"/>
                <w:szCs w:val="20"/>
              </w:rPr>
              <w:t>ul. Makowska 23</w:t>
            </w:r>
            <w:r w:rsidRPr="00A461B4">
              <w:rPr>
                <w:color w:val="000000"/>
                <w:sz w:val="20"/>
                <w:szCs w:val="20"/>
              </w:rPr>
              <w:br/>
              <w:t>06-300 Przasnysz</w:t>
            </w:r>
          </w:p>
        </w:tc>
        <w:tc>
          <w:tcPr>
            <w:tcW w:w="3610" w:type="dxa"/>
          </w:tcPr>
          <w:p w:rsidR="002F0324" w:rsidRPr="00A461B4" w:rsidRDefault="002F0324" w:rsidP="002F0324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A461B4">
              <w:rPr>
                <w:sz w:val="20"/>
                <w:szCs w:val="20"/>
              </w:rPr>
              <w:t>„Trenuj i baw się z MKS –część VI”</w:t>
            </w:r>
          </w:p>
        </w:tc>
        <w:tc>
          <w:tcPr>
            <w:tcW w:w="2126" w:type="dxa"/>
            <w:vAlign w:val="center"/>
          </w:tcPr>
          <w:p w:rsidR="002F0324" w:rsidRPr="00A461B4" w:rsidRDefault="002F0324" w:rsidP="002F0324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A461B4">
              <w:rPr>
                <w:sz w:val="20"/>
                <w:szCs w:val="20"/>
              </w:rPr>
              <w:t>01.03.2022r. – 31.12.2022r.</w:t>
            </w:r>
          </w:p>
        </w:tc>
      </w:tr>
      <w:tr w:rsidR="002F0324" w:rsidTr="008B494C">
        <w:trPr>
          <w:trHeight w:val="70"/>
        </w:trPr>
        <w:tc>
          <w:tcPr>
            <w:tcW w:w="566" w:type="dxa"/>
          </w:tcPr>
          <w:p w:rsidR="002F0324" w:rsidRDefault="002F0324" w:rsidP="002F032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20" w:type="dxa"/>
          </w:tcPr>
          <w:p w:rsidR="002F0324" w:rsidRPr="00A461B4" w:rsidRDefault="002F0324" w:rsidP="002F032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461B4">
              <w:rPr>
                <w:sz w:val="20"/>
                <w:szCs w:val="20"/>
              </w:rPr>
              <w:t xml:space="preserve">Fundacja Inicjatyw Prorodzinnych i Opiekuńczo- Wychowawczych „Nasze Dzieci” </w:t>
            </w:r>
            <w:r w:rsidRPr="00A461B4">
              <w:rPr>
                <w:sz w:val="20"/>
                <w:szCs w:val="20"/>
              </w:rPr>
              <w:br/>
            </w:r>
            <w:r w:rsidRPr="00A461B4">
              <w:rPr>
                <w:color w:val="000000"/>
                <w:sz w:val="20"/>
                <w:szCs w:val="20"/>
              </w:rPr>
              <w:t>ul. Komisji Edukacji Narodowej 2/2</w:t>
            </w:r>
            <w:r w:rsidRPr="00A461B4">
              <w:rPr>
                <w:color w:val="000000"/>
                <w:sz w:val="20"/>
                <w:szCs w:val="20"/>
              </w:rPr>
              <w:br/>
              <w:t>06-408 Krasne</w:t>
            </w:r>
          </w:p>
        </w:tc>
        <w:tc>
          <w:tcPr>
            <w:tcW w:w="3610" w:type="dxa"/>
          </w:tcPr>
          <w:p w:rsidR="002F0324" w:rsidRPr="00A461B4" w:rsidRDefault="002F0324" w:rsidP="002F0324">
            <w:pPr>
              <w:spacing w:after="200" w:line="276" w:lineRule="auto"/>
              <w:rPr>
                <w:sz w:val="20"/>
                <w:szCs w:val="20"/>
              </w:rPr>
            </w:pPr>
            <w:r w:rsidRPr="00A461B4">
              <w:rPr>
                <w:sz w:val="20"/>
                <w:szCs w:val="20"/>
              </w:rPr>
              <w:t>„Wesołe wakacje dla dzieci z Przasnysza”</w:t>
            </w:r>
          </w:p>
        </w:tc>
        <w:tc>
          <w:tcPr>
            <w:tcW w:w="2126" w:type="dxa"/>
            <w:vAlign w:val="center"/>
          </w:tcPr>
          <w:p w:rsidR="002F0324" w:rsidRPr="00A461B4" w:rsidRDefault="002F0324" w:rsidP="002F0324">
            <w:pPr>
              <w:spacing w:after="200" w:line="276" w:lineRule="auto"/>
              <w:rPr>
                <w:sz w:val="20"/>
                <w:szCs w:val="20"/>
              </w:rPr>
            </w:pPr>
            <w:r w:rsidRPr="00A461B4">
              <w:rPr>
                <w:sz w:val="20"/>
                <w:szCs w:val="20"/>
              </w:rPr>
              <w:t>01.04.2022r. – 31.08.2022r.</w:t>
            </w:r>
          </w:p>
        </w:tc>
      </w:tr>
    </w:tbl>
    <w:p w:rsidR="00D0290B" w:rsidRDefault="00D0290B" w:rsidP="00D0290B">
      <w:pPr>
        <w:rPr>
          <w:b/>
          <w:bCs/>
          <w:u w:val="single"/>
        </w:rPr>
      </w:pPr>
    </w:p>
    <w:p w:rsidR="002F0324" w:rsidRPr="002F0324" w:rsidRDefault="002F0324" w:rsidP="002F0324">
      <w:pPr>
        <w:ind w:left="284"/>
        <w:jc w:val="both"/>
        <w:rPr>
          <w:b/>
          <w:bCs/>
          <w:sz w:val="20"/>
          <w:szCs w:val="20"/>
        </w:rPr>
      </w:pPr>
      <w:r w:rsidRPr="002F0324">
        <w:rPr>
          <w:b/>
          <w:sz w:val="20"/>
          <w:szCs w:val="20"/>
        </w:rPr>
        <w:t>Na zadania z zakresu przeciwdziałania narkomanii</w:t>
      </w:r>
      <w:r w:rsidRPr="002F0324">
        <w:rPr>
          <w:b/>
          <w:bCs/>
          <w:sz w:val="20"/>
          <w:szCs w:val="20"/>
        </w:rPr>
        <w:t xml:space="preserve"> nikt nie złożył oferty.</w:t>
      </w:r>
    </w:p>
    <w:p w:rsidR="002F0324" w:rsidRDefault="002F0324" w:rsidP="00D0290B">
      <w:pPr>
        <w:rPr>
          <w:b/>
          <w:bCs/>
          <w:u w:val="single"/>
        </w:rPr>
      </w:pPr>
    </w:p>
    <w:p w:rsidR="006321A4" w:rsidRDefault="006321A4" w:rsidP="002F0324">
      <w:pPr>
        <w:ind w:left="284"/>
        <w:jc w:val="both"/>
        <w:rPr>
          <w:b/>
          <w:bCs/>
          <w:u w:val="single"/>
        </w:rPr>
      </w:pPr>
    </w:p>
    <w:sectPr w:rsidR="006321A4" w:rsidSect="006C0DCB">
      <w:pgSz w:w="11906" w:h="16838"/>
      <w:pgMar w:top="851" w:right="1418" w:bottom="96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E4849"/>
    <w:multiLevelType w:val="hybridMultilevel"/>
    <w:tmpl w:val="8AD0B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694C"/>
    <w:multiLevelType w:val="hybridMultilevel"/>
    <w:tmpl w:val="E1CCE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24647"/>
    <w:multiLevelType w:val="multilevel"/>
    <w:tmpl w:val="9A6C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32C22"/>
    <w:multiLevelType w:val="hybridMultilevel"/>
    <w:tmpl w:val="F5C64800"/>
    <w:lvl w:ilvl="0" w:tplc="7F16E300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334E0"/>
    <w:multiLevelType w:val="hybridMultilevel"/>
    <w:tmpl w:val="76701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F287F"/>
    <w:multiLevelType w:val="hybridMultilevel"/>
    <w:tmpl w:val="BBB6E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53167"/>
    <w:multiLevelType w:val="hybridMultilevel"/>
    <w:tmpl w:val="53FC3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D1B61"/>
    <w:multiLevelType w:val="hybridMultilevel"/>
    <w:tmpl w:val="F6B65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912FC"/>
    <w:multiLevelType w:val="hybridMultilevel"/>
    <w:tmpl w:val="50541C30"/>
    <w:lvl w:ilvl="0" w:tplc="07F21C2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33FC5"/>
    <w:multiLevelType w:val="hybridMultilevel"/>
    <w:tmpl w:val="8DE27CC4"/>
    <w:lvl w:ilvl="0" w:tplc="C9AA1E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D51FF"/>
    <w:multiLevelType w:val="hybridMultilevel"/>
    <w:tmpl w:val="76701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5415F"/>
    <w:multiLevelType w:val="hybridMultilevel"/>
    <w:tmpl w:val="01C8B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72A4D"/>
    <w:multiLevelType w:val="hybridMultilevel"/>
    <w:tmpl w:val="F184D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365CA"/>
    <w:multiLevelType w:val="hybridMultilevel"/>
    <w:tmpl w:val="76701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86B43"/>
    <w:multiLevelType w:val="hybridMultilevel"/>
    <w:tmpl w:val="21FAE66E"/>
    <w:lvl w:ilvl="0" w:tplc="65BEBAB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4556B"/>
    <w:multiLevelType w:val="multilevel"/>
    <w:tmpl w:val="4AE4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8B1049"/>
    <w:multiLevelType w:val="hybridMultilevel"/>
    <w:tmpl w:val="4EC8DBE8"/>
    <w:lvl w:ilvl="0" w:tplc="9FA2B09E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621D0"/>
    <w:multiLevelType w:val="hybridMultilevel"/>
    <w:tmpl w:val="EAB01264"/>
    <w:lvl w:ilvl="0" w:tplc="F45E42C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37457"/>
    <w:multiLevelType w:val="hybridMultilevel"/>
    <w:tmpl w:val="06A8B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B3831"/>
    <w:multiLevelType w:val="hybridMultilevel"/>
    <w:tmpl w:val="D708E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778ED"/>
    <w:multiLevelType w:val="hybridMultilevel"/>
    <w:tmpl w:val="76701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C04F4"/>
    <w:multiLevelType w:val="hybridMultilevel"/>
    <w:tmpl w:val="76701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41D9E"/>
    <w:multiLevelType w:val="hybridMultilevel"/>
    <w:tmpl w:val="2CF4EC14"/>
    <w:lvl w:ilvl="0" w:tplc="454E3C7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16"/>
  </w:num>
  <w:num w:numId="5">
    <w:abstractNumId w:val="6"/>
  </w:num>
  <w:num w:numId="6">
    <w:abstractNumId w:val="3"/>
  </w:num>
  <w:num w:numId="7">
    <w:abstractNumId w:val="12"/>
  </w:num>
  <w:num w:numId="8">
    <w:abstractNumId w:val="11"/>
  </w:num>
  <w:num w:numId="9">
    <w:abstractNumId w:val="19"/>
  </w:num>
  <w:num w:numId="10">
    <w:abstractNumId w:val="21"/>
  </w:num>
  <w:num w:numId="11">
    <w:abstractNumId w:val="4"/>
  </w:num>
  <w:num w:numId="12">
    <w:abstractNumId w:val="7"/>
  </w:num>
  <w:num w:numId="13">
    <w:abstractNumId w:val="14"/>
  </w:num>
  <w:num w:numId="14">
    <w:abstractNumId w:val="20"/>
  </w:num>
  <w:num w:numId="15">
    <w:abstractNumId w:val="17"/>
  </w:num>
  <w:num w:numId="16">
    <w:abstractNumId w:val="0"/>
  </w:num>
  <w:num w:numId="17">
    <w:abstractNumId w:val="13"/>
  </w:num>
  <w:num w:numId="18">
    <w:abstractNumId w:val="9"/>
  </w:num>
  <w:num w:numId="19">
    <w:abstractNumId w:val="5"/>
  </w:num>
  <w:num w:numId="20">
    <w:abstractNumId w:val="10"/>
  </w:num>
  <w:num w:numId="21">
    <w:abstractNumId w:val="22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65"/>
    <w:rsid w:val="0000722E"/>
    <w:rsid w:val="000103F4"/>
    <w:rsid w:val="000412D1"/>
    <w:rsid w:val="001E7A73"/>
    <w:rsid w:val="0022297D"/>
    <w:rsid w:val="00231865"/>
    <w:rsid w:val="0029338C"/>
    <w:rsid w:val="002A2602"/>
    <w:rsid w:val="002E4DBB"/>
    <w:rsid w:val="002F0324"/>
    <w:rsid w:val="00317ACC"/>
    <w:rsid w:val="00325B0B"/>
    <w:rsid w:val="003525CC"/>
    <w:rsid w:val="00356C75"/>
    <w:rsid w:val="00390514"/>
    <w:rsid w:val="00395EEE"/>
    <w:rsid w:val="003A0FE7"/>
    <w:rsid w:val="00410B96"/>
    <w:rsid w:val="004F0229"/>
    <w:rsid w:val="00516E84"/>
    <w:rsid w:val="00521C24"/>
    <w:rsid w:val="00572F92"/>
    <w:rsid w:val="0061064E"/>
    <w:rsid w:val="00624975"/>
    <w:rsid w:val="006321A4"/>
    <w:rsid w:val="006C0DCB"/>
    <w:rsid w:val="00763325"/>
    <w:rsid w:val="007704ED"/>
    <w:rsid w:val="007A34C2"/>
    <w:rsid w:val="008054CC"/>
    <w:rsid w:val="00840A75"/>
    <w:rsid w:val="008748B2"/>
    <w:rsid w:val="0088402E"/>
    <w:rsid w:val="008B494C"/>
    <w:rsid w:val="00994833"/>
    <w:rsid w:val="009F6121"/>
    <w:rsid w:val="00A66808"/>
    <w:rsid w:val="00A84A50"/>
    <w:rsid w:val="00B31266"/>
    <w:rsid w:val="00B65C35"/>
    <w:rsid w:val="00B96BD7"/>
    <w:rsid w:val="00BA5EDD"/>
    <w:rsid w:val="00C00875"/>
    <w:rsid w:val="00C00880"/>
    <w:rsid w:val="00C53BB6"/>
    <w:rsid w:val="00C87739"/>
    <w:rsid w:val="00D0290B"/>
    <w:rsid w:val="00D10F17"/>
    <w:rsid w:val="00D14E4D"/>
    <w:rsid w:val="00D46AFB"/>
    <w:rsid w:val="00D50049"/>
    <w:rsid w:val="00D569DB"/>
    <w:rsid w:val="00DB690E"/>
    <w:rsid w:val="00DC4C8F"/>
    <w:rsid w:val="00ED2815"/>
    <w:rsid w:val="00ED2E82"/>
    <w:rsid w:val="00EE2D55"/>
    <w:rsid w:val="00EE6423"/>
    <w:rsid w:val="00F03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DE615-06AD-4D1B-9D8D-A4913BD0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B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10B96"/>
    <w:pPr>
      <w:keepNext/>
      <w:jc w:val="both"/>
      <w:outlineLvl w:val="0"/>
    </w:pPr>
    <w:rPr>
      <w:rFonts w:ascii="Arial Narrow" w:hAnsi="Arial Narrow"/>
      <w:sz w:val="28"/>
    </w:rPr>
  </w:style>
  <w:style w:type="paragraph" w:styleId="Nagwek3">
    <w:name w:val="heading 3"/>
    <w:basedOn w:val="Normalny"/>
    <w:link w:val="Nagwek3Znak"/>
    <w:uiPriority w:val="9"/>
    <w:qFormat/>
    <w:rsid w:val="0023186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23186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0B96"/>
    <w:rPr>
      <w:rFonts w:ascii="Arial Narrow" w:hAnsi="Arial Narrow"/>
      <w:sz w:val="28"/>
      <w:szCs w:val="24"/>
    </w:rPr>
  </w:style>
  <w:style w:type="paragraph" w:styleId="Tytu">
    <w:name w:val="Title"/>
    <w:basedOn w:val="Normalny"/>
    <w:next w:val="Normalny"/>
    <w:link w:val="TytuZnak"/>
    <w:qFormat/>
    <w:rsid w:val="00410B9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10B9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231865"/>
    <w:rPr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231865"/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31865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231865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23186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8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8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10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03F4"/>
    <w:rPr>
      <w:sz w:val="24"/>
      <w:szCs w:val="24"/>
    </w:rPr>
  </w:style>
  <w:style w:type="table" w:styleId="Tabela-Siatka">
    <w:name w:val="Table Grid"/>
    <w:basedOn w:val="Standardowy"/>
    <w:uiPriority w:val="59"/>
    <w:rsid w:val="0077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3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82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8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7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87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2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12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72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39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Dabrowska</dc:creator>
  <cp:lastModifiedBy>jdeptula</cp:lastModifiedBy>
  <cp:revision>4</cp:revision>
  <cp:lastPrinted>2022-02-21T10:09:00Z</cp:lastPrinted>
  <dcterms:created xsi:type="dcterms:W3CDTF">2022-02-21T10:03:00Z</dcterms:created>
  <dcterms:modified xsi:type="dcterms:W3CDTF">2022-02-21T10:22:00Z</dcterms:modified>
</cp:coreProperties>
</file>