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40/2021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Rozwoju Produkcji, Usług, Handlu i Rolnictwa</w:t>
      </w:r>
    </w:p>
    <w:p w:rsidR="003B24D1" w:rsidRDefault="003B24D1" w:rsidP="003B24D1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3B24D1" w:rsidRDefault="003B24D1" w:rsidP="003B24D1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26.04.2021 r.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Piotra Kołakowskiego</w:t>
      </w:r>
    </w:p>
    <w:p w:rsidR="003B24D1" w:rsidRDefault="003B24D1" w:rsidP="003B24D1">
      <w:pPr>
        <w:widowControl w:val="0"/>
        <w:autoSpaceDE w:val="0"/>
        <w:autoSpaceDN w:val="0"/>
        <w:adjustRightInd w:val="0"/>
        <w:rPr>
          <w:b/>
          <w:bCs/>
        </w:rPr>
      </w:pPr>
    </w:p>
    <w:p w:rsidR="003B24D1" w:rsidRDefault="003B24D1" w:rsidP="003B24D1">
      <w:pPr>
        <w:jc w:val="center"/>
      </w:pPr>
    </w:p>
    <w:p w:rsidR="003B24D1" w:rsidRDefault="003B24D1" w:rsidP="003B24D1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3B24D1" w:rsidRDefault="003B24D1" w:rsidP="003B24D1">
      <w:pPr>
        <w:widowControl w:val="0"/>
        <w:autoSpaceDE w:val="0"/>
        <w:autoSpaceDN w:val="0"/>
        <w:adjustRightInd w:val="0"/>
      </w:pPr>
    </w:p>
    <w:p w:rsidR="003B24D1" w:rsidRDefault="003B24D1" w:rsidP="003B24D1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B24D1" w:rsidRDefault="003B24D1" w:rsidP="003B24D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3B24D1" w:rsidRDefault="003B24D1" w:rsidP="003B24D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3B24D1" w:rsidRDefault="003B24D1" w:rsidP="003B24D1">
      <w:pPr>
        <w:numPr>
          <w:ilvl w:val="0"/>
          <w:numId w:val="4"/>
        </w:numPr>
        <w:jc w:val="both"/>
      </w:pPr>
      <w:r>
        <w:t>Projekt uchwały w sprawie udzielenia Powiatowi Przasnyskiemu pomocy finansowej w formie dotacji celowej.</w:t>
      </w:r>
    </w:p>
    <w:p w:rsidR="003B24D1" w:rsidRDefault="003B24D1" w:rsidP="003B24D1">
      <w:pPr>
        <w:numPr>
          <w:ilvl w:val="0"/>
          <w:numId w:val="4"/>
        </w:numPr>
        <w:jc w:val="both"/>
      </w:pPr>
      <w:r>
        <w:t>Projekt uchwały w sprawie zmiany Wieloletniej Prognozy Finansowej Miasta Przasnysza na lata 2021-2032.</w:t>
      </w:r>
    </w:p>
    <w:p w:rsidR="003B24D1" w:rsidRDefault="003B24D1" w:rsidP="003B24D1">
      <w:pPr>
        <w:numPr>
          <w:ilvl w:val="0"/>
          <w:numId w:val="4"/>
        </w:numPr>
        <w:jc w:val="both"/>
      </w:pPr>
      <w:r>
        <w:t xml:space="preserve">Projekt </w:t>
      </w:r>
      <w:r w:rsidRPr="00B204DA">
        <w:t>uchwały w sprawie zmiany uchwały budż</w:t>
      </w:r>
      <w:r>
        <w:t>etowej Miasta Przasnysza na 2021</w:t>
      </w:r>
      <w:r w:rsidRPr="00B204DA">
        <w:t xml:space="preserve"> rok.</w:t>
      </w:r>
    </w:p>
    <w:p w:rsidR="003B24D1" w:rsidRDefault="003B24D1" w:rsidP="003B24D1">
      <w:pPr>
        <w:numPr>
          <w:ilvl w:val="0"/>
          <w:numId w:val="4"/>
        </w:numPr>
        <w:jc w:val="both"/>
      </w:pPr>
      <w:r>
        <w:t xml:space="preserve">Projekt uchwały w sprawie przystąpienia do sporządzania studium uwarunkowań </w:t>
      </w:r>
      <w:r>
        <w:br/>
        <w:t>i kierunków zagospodarowania przestrzennego miasta Przasnysz.</w:t>
      </w:r>
    </w:p>
    <w:p w:rsidR="003B24D1" w:rsidRDefault="003B24D1" w:rsidP="003B24D1">
      <w:pPr>
        <w:numPr>
          <w:ilvl w:val="0"/>
          <w:numId w:val="4"/>
        </w:numPr>
        <w:jc w:val="both"/>
      </w:pPr>
      <w:r>
        <w:t>Projekt uchwały w sprawie wyrażenia zgody na zawarcie kolejnej umowy dzierżawy z dotychczasowym dzierżawcą, której przedmiotem jest ta sama nieruchomość, na czas oznaczony do 5 lat.</w:t>
      </w:r>
    </w:p>
    <w:p w:rsidR="003B24D1" w:rsidRPr="00281322" w:rsidRDefault="003B24D1" w:rsidP="003B24D1">
      <w:pPr>
        <w:numPr>
          <w:ilvl w:val="0"/>
          <w:numId w:val="4"/>
        </w:numPr>
        <w:jc w:val="both"/>
      </w:pPr>
      <w:r>
        <w:t xml:space="preserve">Projekt uchwały </w:t>
      </w:r>
      <w:r w:rsidRPr="00CD5461">
        <w:t>w sprawie ustalenia wysokości opłaty za pobyt dziecka w żłobku prowadzonym przez Gminę Miasto Przasnysz i opłaty za wyżywienie</w:t>
      </w:r>
      <w:r>
        <w:t>.</w:t>
      </w:r>
    </w:p>
    <w:p w:rsidR="003B24D1" w:rsidRPr="001D2FF9" w:rsidRDefault="003B24D1" w:rsidP="003B24D1">
      <w:pPr>
        <w:numPr>
          <w:ilvl w:val="0"/>
          <w:numId w:val="4"/>
        </w:numPr>
        <w:jc w:val="both"/>
      </w:pPr>
      <w:r w:rsidRPr="001D2FF9">
        <w:t>Sprawy różne.</w:t>
      </w:r>
    </w:p>
    <w:p w:rsidR="003B24D1" w:rsidRDefault="003B24D1" w:rsidP="003B24D1">
      <w:pPr>
        <w:ind w:left="360"/>
      </w:pPr>
    </w:p>
    <w:p w:rsidR="003B24D1" w:rsidRDefault="003B24D1" w:rsidP="003B24D1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3B24D1" w:rsidRPr="003B24D1" w:rsidRDefault="003B24D1" w:rsidP="003B24D1">
      <w:pPr>
        <w:pStyle w:val="NormalnyWeb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Radni nie zgłosili uwag do przedstawionego porządku obrad.</w:t>
      </w:r>
    </w:p>
    <w:p w:rsidR="003B24D1" w:rsidRDefault="003B24D1" w:rsidP="003B24D1">
      <w:pPr>
        <w:pStyle w:val="NormalnyWeb"/>
        <w:spacing w:before="0" w:beforeAutospacing="0" w:after="0" w:afterAutospacing="0"/>
        <w:jc w:val="both"/>
      </w:pPr>
    </w:p>
    <w:p w:rsidR="003B24D1" w:rsidRDefault="003B24D1" w:rsidP="003B24D1">
      <w:pPr>
        <w:ind w:left="66"/>
        <w:jc w:val="both"/>
      </w:pPr>
    </w:p>
    <w:p w:rsidR="003B24D1" w:rsidRDefault="003B24D1" w:rsidP="003B24D1">
      <w:pPr>
        <w:jc w:val="both"/>
      </w:pPr>
      <w:r>
        <w:t xml:space="preserve">  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3B24D1" w:rsidRDefault="003B24D1" w:rsidP="003B24D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3B24D1" w:rsidRDefault="003B24D1" w:rsidP="003B24D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3B24D1" w:rsidRPr="003B24D1" w:rsidRDefault="003B24D1" w:rsidP="003B24D1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>
        <w:t>udzielenia Powiatowi Przasnyskiemu pomocy finansowej w formie dotacji celowej.</w:t>
      </w:r>
    </w:p>
    <w:p w:rsidR="003B24D1" w:rsidRPr="003B24D1" w:rsidRDefault="003B24D1" w:rsidP="003B24D1">
      <w:pPr>
        <w:pStyle w:val="Akapitzlist"/>
        <w:jc w:val="both"/>
        <w:rPr>
          <w:b/>
          <w:u w:val="single"/>
        </w:rPr>
      </w:pPr>
    </w:p>
    <w:p w:rsidR="003B24D1" w:rsidRDefault="003B24D1" w:rsidP="003B24D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B24D1" w:rsidRDefault="003B24D1" w:rsidP="003B24D1">
      <w:pPr>
        <w:jc w:val="both"/>
      </w:pPr>
      <w:r>
        <w:t>Udzielił wyjaśnień w przedmiotowej sprawie.</w:t>
      </w:r>
    </w:p>
    <w:p w:rsidR="00B6244C" w:rsidRDefault="00B6244C" w:rsidP="003B24D1">
      <w:pPr>
        <w:jc w:val="both"/>
      </w:pPr>
    </w:p>
    <w:p w:rsidR="00B6244C" w:rsidRDefault="00B6244C" w:rsidP="00B6244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B6244C" w:rsidRDefault="00B6244C" w:rsidP="003B24D1">
      <w:pPr>
        <w:jc w:val="both"/>
      </w:pPr>
      <w:r>
        <w:t xml:space="preserve">Wyraził swoje zdanie w powyższym temacie. Wskazał na zasadność tej inwestycji. Przedstawił zdanie mieszkańców wyrażające </w:t>
      </w:r>
      <w:r w:rsidR="008E5906">
        <w:t>sprzeciw</w:t>
      </w:r>
      <w:r>
        <w:t xml:space="preserve"> wobec wycinki drzew</w:t>
      </w:r>
      <w:r w:rsidR="008E5906">
        <w:t xml:space="preserve"> pod realizację budowy chodnika na ul. Baranowskiej. </w:t>
      </w:r>
      <w:r>
        <w:t xml:space="preserve"> </w:t>
      </w:r>
    </w:p>
    <w:p w:rsidR="003B24D1" w:rsidRDefault="003B24D1" w:rsidP="003B24D1">
      <w:pPr>
        <w:suppressAutoHyphens/>
        <w:jc w:val="both"/>
        <w:rPr>
          <w:lang w:eastAsia="zh-CN"/>
        </w:rPr>
      </w:pPr>
    </w:p>
    <w:p w:rsidR="003B24D1" w:rsidRDefault="003B24D1" w:rsidP="003B24D1">
      <w:pPr>
        <w:suppressAutoHyphens/>
        <w:jc w:val="both"/>
        <w:rPr>
          <w:bCs/>
          <w:szCs w:val="20"/>
          <w:lang w:eastAsia="zh-CN"/>
        </w:rPr>
      </w:pPr>
    </w:p>
    <w:p w:rsidR="003B24D1" w:rsidRDefault="003B24D1" w:rsidP="003B24D1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powyższej uchwały.</w:t>
      </w:r>
    </w:p>
    <w:p w:rsidR="003B24D1" w:rsidRDefault="003B24D1" w:rsidP="003B24D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3B24D1" w:rsidRDefault="003B24D1" w:rsidP="003B24D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3B24D1" w:rsidRDefault="008E5906" w:rsidP="003B24D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2,3</w:t>
      </w:r>
    </w:p>
    <w:p w:rsidR="003B24D1" w:rsidRDefault="003B24D1" w:rsidP="003B24D1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8E5906" w:rsidRDefault="008E5906" w:rsidP="008E5906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3B24D1" w:rsidRDefault="008E5906" w:rsidP="003B24D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</w:t>
      </w:r>
      <w:r w:rsidR="003B24D1">
        <w:rPr>
          <w:lang w:eastAsia="zh-CN"/>
        </w:rPr>
        <w:t xml:space="preserve"> w sprawie:</w:t>
      </w:r>
    </w:p>
    <w:p w:rsidR="003B24D1" w:rsidRPr="008E5906" w:rsidRDefault="008E5906" w:rsidP="008E5906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>
        <w:t>zmiany Wieloletniej Prognozy Finansowej Miasta Przasnysza na lata 2021-2032,</w:t>
      </w:r>
    </w:p>
    <w:p w:rsidR="008E5906" w:rsidRPr="008E5906" w:rsidRDefault="008E5906" w:rsidP="008E5906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B204DA">
        <w:t>zmiany uchwały budż</w:t>
      </w:r>
      <w:r>
        <w:t>etowej Miasta Przasnysza na 2021</w:t>
      </w:r>
      <w:r w:rsidRPr="00B204DA">
        <w:t xml:space="preserve"> rok</w:t>
      </w:r>
      <w:r>
        <w:t>.</w:t>
      </w:r>
    </w:p>
    <w:p w:rsidR="008E5906" w:rsidRPr="008E5906" w:rsidRDefault="008E5906" w:rsidP="008E5906">
      <w:pPr>
        <w:pStyle w:val="Akapitzlist"/>
        <w:jc w:val="both"/>
        <w:rPr>
          <w:b/>
          <w:u w:val="single"/>
        </w:rPr>
      </w:pPr>
    </w:p>
    <w:p w:rsidR="003B24D1" w:rsidRDefault="003B24D1" w:rsidP="003B24D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B24D1" w:rsidRDefault="003B24D1" w:rsidP="003B24D1">
      <w:pPr>
        <w:jc w:val="both"/>
      </w:pPr>
      <w:r>
        <w:t>Ud</w:t>
      </w:r>
      <w:r w:rsidR="008E5906">
        <w:t>zielił wyjaśnień w sprawie powyższych projektów uchwał.</w:t>
      </w:r>
    </w:p>
    <w:p w:rsidR="008E5906" w:rsidRDefault="008E5906" w:rsidP="003B24D1">
      <w:pPr>
        <w:jc w:val="both"/>
      </w:pPr>
    </w:p>
    <w:p w:rsidR="008E5906" w:rsidRDefault="008E5906" w:rsidP="008E590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8E5906" w:rsidRDefault="008E5906" w:rsidP="003B24D1">
      <w:pPr>
        <w:jc w:val="both"/>
      </w:pPr>
      <w:r>
        <w:t>Wskazał, że jego zdaniem, bardziej zasadnym jest zwiększenie środków na monitoring niż na radiowóz policyjny.</w:t>
      </w:r>
    </w:p>
    <w:p w:rsidR="008E5906" w:rsidRDefault="008E5906" w:rsidP="003B24D1">
      <w:pPr>
        <w:jc w:val="both"/>
      </w:pPr>
    </w:p>
    <w:p w:rsidR="008E5906" w:rsidRDefault="008E5906" w:rsidP="008E590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8E5906" w:rsidRDefault="008E5906" w:rsidP="003B24D1">
      <w:pPr>
        <w:jc w:val="both"/>
      </w:pPr>
      <w:r>
        <w:t>Zwrócił się z pytaniem o możliwość uzgodnienia z Komendantem Policji dodatkowych patroli.</w:t>
      </w:r>
    </w:p>
    <w:p w:rsidR="008E5906" w:rsidRDefault="008E5906" w:rsidP="003B24D1">
      <w:pPr>
        <w:jc w:val="both"/>
      </w:pPr>
    </w:p>
    <w:p w:rsidR="008E5906" w:rsidRDefault="008E5906" w:rsidP="008E590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E5906" w:rsidRDefault="008E5906" w:rsidP="003B24D1">
      <w:pPr>
        <w:jc w:val="both"/>
      </w:pPr>
      <w:r>
        <w:t>Zobowiązał się do odbycia rozmowy z Komendantem Policji w tej sprawie.</w:t>
      </w:r>
    </w:p>
    <w:p w:rsidR="008E5906" w:rsidRDefault="008E5906" w:rsidP="003B24D1">
      <w:pPr>
        <w:jc w:val="both"/>
      </w:pPr>
    </w:p>
    <w:p w:rsidR="008E5906" w:rsidRDefault="008E5906" w:rsidP="008E590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8E5906" w:rsidRDefault="008E5906" w:rsidP="003B24D1">
      <w:pPr>
        <w:jc w:val="both"/>
      </w:pPr>
      <w:r>
        <w:t>Zwrócił się z pytaniem dotyczącym zdjęcia środków na budowę boiska przy Szkole Podstawowej Nr 1</w:t>
      </w:r>
      <w:r w:rsidR="00FA4A3C">
        <w:t xml:space="preserve"> oraz remontu Miejskiego Domu Kultury. Pogratulował Burmistrzowi oraz pracownikom Urzędu Miasta za uzyskanie dofinansowania na remont ul. Zawodzie.</w:t>
      </w:r>
    </w:p>
    <w:p w:rsidR="00FA4A3C" w:rsidRDefault="00FA4A3C" w:rsidP="003B24D1">
      <w:pPr>
        <w:jc w:val="both"/>
      </w:pPr>
    </w:p>
    <w:p w:rsidR="00FA4A3C" w:rsidRDefault="00FA4A3C" w:rsidP="00FA4A3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A4A3C" w:rsidRDefault="00FA4A3C" w:rsidP="003B24D1">
      <w:pPr>
        <w:jc w:val="both"/>
      </w:pPr>
      <w:r>
        <w:t xml:space="preserve">Udzielił odpowiedzi na </w:t>
      </w:r>
      <w:r w:rsidR="00DA6A86">
        <w:t>pytanie dotyczące boiska</w:t>
      </w:r>
      <w:r>
        <w:t>.</w:t>
      </w:r>
    </w:p>
    <w:p w:rsidR="00DA6A86" w:rsidRDefault="00DA6A86" w:rsidP="003B24D1">
      <w:pPr>
        <w:jc w:val="both"/>
      </w:pPr>
    </w:p>
    <w:p w:rsidR="00DA6A86" w:rsidRDefault="00DA6A86" w:rsidP="00DA6A86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DA6A86" w:rsidRDefault="00DA6A86" w:rsidP="003B24D1">
      <w:pPr>
        <w:jc w:val="both"/>
      </w:pPr>
      <w:r>
        <w:t>Udzielił odpowiedzi na pytanie dotyczące remontu Miejskiego Domu Kultury.</w:t>
      </w:r>
    </w:p>
    <w:p w:rsidR="00DA6A86" w:rsidRDefault="00DA6A86" w:rsidP="003B24D1">
      <w:pPr>
        <w:jc w:val="both"/>
      </w:pPr>
    </w:p>
    <w:p w:rsidR="00DA6A86" w:rsidRDefault="00DA6A86" w:rsidP="00DA6A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DA6A86" w:rsidRDefault="00DA6A86" w:rsidP="003B24D1">
      <w:pPr>
        <w:jc w:val="both"/>
      </w:pPr>
      <w:r>
        <w:t>Zwrócił się z pytanie dotyczącym emisji papierów wartościowych oraz rozbudowy oświetlenia ulicznego.</w:t>
      </w:r>
    </w:p>
    <w:p w:rsidR="00DA6A86" w:rsidRDefault="00DA6A86" w:rsidP="003B24D1">
      <w:pPr>
        <w:jc w:val="both"/>
      </w:pPr>
    </w:p>
    <w:p w:rsidR="00DA6A86" w:rsidRDefault="00DA6A86" w:rsidP="00DA6A86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DA6A86" w:rsidRDefault="00DA6A86" w:rsidP="003B24D1">
      <w:pPr>
        <w:jc w:val="both"/>
      </w:pPr>
      <w:r>
        <w:t>Udzieliła odpowiedzi na pytanie w zakresie emisji papierów wartościowych.</w:t>
      </w:r>
    </w:p>
    <w:p w:rsidR="00DA6A86" w:rsidRDefault="00DA6A86" w:rsidP="003B24D1">
      <w:pPr>
        <w:jc w:val="both"/>
      </w:pPr>
    </w:p>
    <w:p w:rsidR="00DA6A86" w:rsidRDefault="00DA6A86" w:rsidP="00DA6A8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A6A86" w:rsidRDefault="00DA6A86" w:rsidP="003B24D1">
      <w:pPr>
        <w:jc w:val="both"/>
      </w:pPr>
      <w:r>
        <w:t>Udzielił odpowiedzi w sprawie planowanych inwestycji i pozyskiwania na nie środków.</w:t>
      </w:r>
      <w:r w:rsidR="00C94415">
        <w:t xml:space="preserve"> Wskazał, że w najbliższym czasie zostanie przeprowadzony audyt energetyczny, który wskaże najbardziej potrzebujące remontu oświetlenia ulice w mieście.</w:t>
      </w:r>
    </w:p>
    <w:p w:rsidR="00C94415" w:rsidRDefault="00C94415" w:rsidP="003B24D1">
      <w:pPr>
        <w:jc w:val="both"/>
      </w:pPr>
    </w:p>
    <w:p w:rsidR="00C94415" w:rsidRDefault="00C94415" w:rsidP="00C94415">
      <w:pPr>
        <w:jc w:val="both"/>
      </w:pPr>
      <w:r>
        <w:rPr>
          <w:b/>
          <w:u w:val="single"/>
        </w:rPr>
        <w:lastRenderedPageBreak/>
        <w:t>Pani Iwona Domańska</w:t>
      </w:r>
      <w:r>
        <w:rPr>
          <w:u w:val="single"/>
        </w:rPr>
        <w:t xml:space="preserve">– </w:t>
      </w:r>
      <w:r>
        <w:t>Skarbnik –</w:t>
      </w:r>
    </w:p>
    <w:p w:rsidR="00C94415" w:rsidRDefault="00C94415" w:rsidP="003B24D1">
      <w:pPr>
        <w:jc w:val="both"/>
      </w:pPr>
      <w:r>
        <w:t>Uzupełniła wypowiedź Burmistrza w zakresie pozyskiwania środków na inwestycje.</w:t>
      </w:r>
    </w:p>
    <w:p w:rsidR="00C94415" w:rsidRDefault="00C94415" w:rsidP="003B24D1">
      <w:pPr>
        <w:jc w:val="both"/>
      </w:pPr>
    </w:p>
    <w:p w:rsidR="00C94415" w:rsidRDefault="00C94415" w:rsidP="00C9441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C94415" w:rsidRDefault="00C94415" w:rsidP="003B24D1">
      <w:pPr>
        <w:jc w:val="both"/>
      </w:pPr>
      <w:r>
        <w:t>Zwrócił się z pytaniem dotyczącym parkingu przy ul. Joselewicza.</w:t>
      </w:r>
    </w:p>
    <w:p w:rsidR="00C94415" w:rsidRDefault="00C94415" w:rsidP="003B24D1">
      <w:pPr>
        <w:jc w:val="both"/>
      </w:pPr>
    </w:p>
    <w:p w:rsidR="00C94415" w:rsidRDefault="00C94415" w:rsidP="00C9441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B24D1" w:rsidRDefault="00C94415" w:rsidP="003B24D1">
      <w:pPr>
        <w:jc w:val="both"/>
      </w:pPr>
      <w:r>
        <w:t>Udzielił odpowiedzi.</w:t>
      </w:r>
    </w:p>
    <w:p w:rsidR="00C94415" w:rsidRDefault="00C94415" w:rsidP="003B24D1">
      <w:pPr>
        <w:jc w:val="both"/>
      </w:pPr>
    </w:p>
    <w:p w:rsidR="00C94415" w:rsidRDefault="00C94415" w:rsidP="00C9441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C94415" w:rsidRDefault="00C94415" w:rsidP="003B24D1">
      <w:pPr>
        <w:jc w:val="both"/>
      </w:pPr>
      <w:r>
        <w:t>Wskazał, że w uchwale budżetowej stale jest zwiększany deficyt. Zwrócił się z pytaniem do Pani Iwony Domańskiej, czy kiedykolwiek w historii miasta deficyt był na tak wysokim poziomie.</w:t>
      </w:r>
    </w:p>
    <w:p w:rsidR="00C94415" w:rsidRDefault="00C94415" w:rsidP="003B24D1">
      <w:pPr>
        <w:jc w:val="both"/>
      </w:pPr>
    </w:p>
    <w:p w:rsidR="00C94415" w:rsidRDefault="00C94415" w:rsidP="00C94415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C94415" w:rsidRDefault="00C94415" w:rsidP="003B24D1">
      <w:pPr>
        <w:jc w:val="both"/>
      </w:pPr>
      <w:r>
        <w:t xml:space="preserve">Wskazała, że w tym roku jest rzeczywiście wysoki, co jest związane z planowanymi inwestycjami. Przedstawiła, jak deficyt kształtował się w poprzednich latach. </w:t>
      </w:r>
    </w:p>
    <w:p w:rsidR="00C94415" w:rsidRDefault="00C94415" w:rsidP="003B24D1">
      <w:pPr>
        <w:jc w:val="both"/>
      </w:pPr>
    </w:p>
    <w:p w:rsidR="00BD779A" w:rsidRDefault="00BD779A" w:rsidP="00BD779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C94415" w:rsidRDefault="00BD779A" w:rsidP="003B24D1">
      <w:pPr>
        <w:jc w:val="both"/>
      </w:pPr>
      <w:r>
        <w:t>Zwrócił się z pytaniem czy na deficyt mają wpływ odszkodowania dla niepublicznych przedszkoli.</w:t>
      </w:r>
    </w:p>
    <w:p w:rsidR="00BD779A" w:rsidRDefault="00BD779A" w:rsidP="003B24D1">
      <w:pPr>
        <w:jc w:val="both"/>
      </w:pPr>
    </w:p>
    <w:p w:rsidR="00BD779A" w:rsidRDefault="00BD779A" w:rsidP="00BD779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D779A" w:rsidRDefault="00BD779A" w:rsidP="00BD779A">
      <w:pPr>
        <w:jc w:val="both"/>
      </w:pPr>
      <w:r>
        <w:t>Odpowiedział twierdząco.</w:t>
      </w:r>
    </w:p>
    <w:p w:rsidR="00BD779A" w:rsidRDefault="00BD779A" w:rsidP="003B24D1">
      <w:pPr>
        <w:jc w:val="both"/>
      </w:pPr>
    </w:p>
    <w:p w:rsidR="008E5906" w:rsidRDefault="008E5906" w:rsidP="008E5906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powyższej uchwały.</w:t>
      </w:r>
    </w:p>
    <w:p w:rsidR="008E5906" w:rsidRDefault="008E5906" w:rsidP="008E5906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8E5906" w:rsidRDefault="008E5906" w:rsidP="008E5906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4</w:t>
      </w:r>
    </w:p>
    <w:p w:rsidR="008E5906" w:rsidRDefault="008E5906" w:rsidP="008E5906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8E5906" w:rsidRDefault="008E5906" w:rsidP="008E5906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8E5906" w:rsidRDefault="008E5906" w:rsidP="008E590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8E5906" w:rsidRDefault="008E5906" w:rsidP="008E5906">
      <w:pPr>
        <w:pStyle w:val="Akapitzlist"/>
        <w:numPr>
          <w:ilvl w:val="0"/>
          <w:numId w:val="9"/>
        </w:numPr>
        <w:jc w:val="both"/>
      </w:pPr>
      <w:r>
        <w:t>przystąpienia do sporządzania studium uwarunkowań i kierunków zagospodarowania przestrzennego miasta Przasnysz.</w:t>
      </w:r>
    </w:p>
    <w:p w:rsidR="008E5906" w:rsidRPr="008E5906" w:rsidRDefault="008E5906" w:rsidP="008E5906">
      <w:pPr>
        <w:pStyle w:val="Akapitzlist"/>
        <w:jc w:val="both"/>
        <w:rPr>
          <w:b/>
          <w:u w:val="single"/>
        </w:rPr>
      </w:pPr>
    </w:p>
    <w:p w:rsidR="008E5906" w:rsidRDefault="00491FC6" w:rsidP="008E5906">
      <w:pPr>
        <w:jc w:val="both"/>
      </w:pPr>
      <w:r>
        <w:rPr>
          <w:b/>
          <w:u w:val="single"/>
        </w:rPr>
        <w:t xml:space="preserve">Pani Elżbieta Kisiel </w:t>
      </w:r>
      <w:r w:rsidR="008E5906">
        <w:rPr>
          <w:u w:val="single"/>
        </w:rPr>
        <w:t xml:space="preserve">– </w:t>
      </w:r>
      <w:r>
        <w:t>Naczelnik Wydziału GGNPP</w:t>
      </w:r>
      <w:r w:rsidR="008E5906">
        <w:t xml:space="preserve"> –</w:t>
      </w:r>
    </w:p>
    <w:p w:rsidR="008E5906" w:rsidRDefault="008E5906" w:rsidP="008E5906">
      <w:pPr>
        <w:jc w:val="both"/>
      </w:pPr>
      <w:r>
        <w:t>Udzielił</w:t>
      </w:r>
      <w:r w:rsidR="00491FC6">
        <w:t>a</w:t>
      </w:r>
      <w:r>
        <w:t xml:space="preserve"> wyjaśnień w przedmiotowej sprawie.</w:t>
      </w:r>
    </w:p>
    <w:p w:rsidR="00491FC6" w:rsidRDefault="00491FC6" w:rsidP="008E5906">
      <w:pPr>
        <w:jc w:val="both"/>
      </w:pPr>
    </w:p>
    <w:p w:rsidR="00491FC6" w:rsidRDefault="00491FC6" w:rsidP="00491FC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491FC6" w:rsidRDefault="00491FC6" w:rsidP="008E5906">
      <w:pPr>
        <w:jc w:val="both"/>
      </w:pPr>
      <w:r>
        <w:t>Zwrócił się z pytaniem, czy osoby, które wcześniej składały wnioski o zmianę w studium będą musiały jeszcze raz składać wnioski.</w:t>
      </w:r>
    </w:p>
    <w:p w:rsidR="00491FC6" w:rsidRDefault="00491FC6" w:rsidP="008E5906">
      <w:pPr>
        <w:jc w:val="both"/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Pani Elżbieta Kisiel </w:t>
      </w:r>
      <w:r>
        <w:rPr>
          <w:u w:val="single"/>
        </w:rPr>
        <w:t xml:space="preserve">– </w:t>
      </w:r>
      <w:r>
        <w:t>Naczelnik Wydziału GGNPP –</w:t>
      </w:r>
    </w:p>
    <w:p w:rsidR="00491FC6" w:rsidRDefault="00491FC6" w:rsidP="008E5906">
      <w:pPr>
        <w:jc w:val="both"/>
      </w:pPr>
      <w:r>
        <w:t>Udzieliła odpowiedzi.</w:t>
      </w:r>
    </w:p>
    <w:p w:rsidR="00491FC6" w:rsidRDefault="00491FC6" w:rsidP="008E5906">
      <w:pPr>
        <w:jc w:val="both"/>
      </w:pPr>
    </w:p>
    <w:p w:rsidR="00491FC6" w:rsidRDefault="00491FC6" w:rsidP="008E5906">
      <w:pPr>
        <w:jc w:val="both"/>
      </w:pPr>
    </w:p>
    <w:p w:rsidR="00491FC6" w:rsidRDefault="00491FC6" w:rsidP="008E5906">
      <w:pPr>
        <w:jc w:val="both"/>
      </w:pPr>
    </w:p>
    <w:p w:rsidR="00491FC6" w:rsidRDefault="00491FC6" w:rsidP="008E5906">
      <w:pPr>
        <w:jc w:val="both"/>
      </w:pPr>
    </w:p>
    <w:p w:rsidR="00491FC6" w:rsidRDefault="00491FC6" w:rsidP="00491FC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491FC6" w:rsidRDefault="00491FC6" w:rsidP="008E5906">
      <w:pPr>
        <w:jc w:val="both"/>
      </w:pPr>
      <w:r>
        <w:t>Zwrócił się z pytaniem o rozpoczęcie prac nad dokumentem „Strategia Rozwoju Miasta” oraz o procedurę uchwalania studium.</w:t>
      </w:r>
    </w:p>
    <w:p w:rsidR="00491FC6" w:rsidRDefault="00491FC6" w:rsidP="008E5906">
      <w:pPr>
        <w:jc w:val="both"/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91FC6" w:rsidRDefault="00491FC6" w:rsidP="008E5906">
      <w:pPr>
        <w:jc w:val="both"/>
      </w:pPr>
      <w:r>
        <w:t>Udzielił odpowiedzi.</w:t>
      </w:r>
    </w:p>
    <w:p w:rsidR="00036BCA" w:rsidRDefault="00036BCA" w:rsidP="008E5906">
      <w:pPr>
        <w:jc w:val="both"/>
      </w:pPr>
    </w:p>
    <w:p w:rsidR="00036BCA" w:rsidRDefault="00036BCA" w:rsidP="00036BC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036BCA" w:rsidRDefault="00036BCA" w:rsidP="008E5906">
      <w:pPr>
        <w:jc w:val="both"/>
      </w:pPr>
      <w:r>
        <w:t xml:space="preserve">Zwrócił się z pytaniem o budowę ścieżki rowerowej na osiedlu Błonie. </w:t>
      </w:r>
    </w:p>
    <w:p w:rsidR="00036BCA" w:rsidRDefault="00036BCA" w:rsidP="008E5906">
      <w:pPr>
        <w:jc w:val="both"/>
      </w:pPr>
    </w:p>
    <w:p w:rsidR="00036BCA" w:rsidRDefault="00036BCA" w:rsidP="00036BCA">
      <w:pPr>
        <w:jc w:val="both"/>
      </w:pPr>
      <w:r>
        <w:rPr>
          <w:b/>
          <w:u w:val="single"/>
        </w:rPr>
        <w:t xml:space="preserve">Pani Elżbieta Kisiel </w:t>
      </w:r>
      <w:r>
        <w:rPr>
          <w:u w:val="single"/>
        </w:rPr>
        <w:t xml:space="preserve">– </w:t>
      </w:r>
      <w:r>
        <w:t>Naczelnik Wydziału GGNPP –</w:t>
      </w:r>
    </w:p>
    <w:p w:rsidR="00036BCA" w:rsidRDefault="00036BCA" w:rsidP="00036BCA">
      <w:pPr>
        <w:jc w:val="both"/>
      </w:pPr>
      <w:r>
        <w:t>Udzieliła odpowiedzi.</w:t>
      </w:r>
    </w:p>
    <w:p w:rsidR="008E5906" w:rsidRDefault="008E5906" w:rsidP="008E5906">
      <w:pPr>
        <w:jc w:val="both"/>
      </w:pPr>
    </w:p>
    <w:p w:rsidR="008E5906" w:rsidRDefault="008E5906" w:rsidP="008E5906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powyższej uchwały.</w:t>
      </w:r>
    </w:p>
    <w:p w:rsidR="008E5906" w:rsidRDefault="008E5906" w:rsidP="008E5906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91FC6" w:rsidRDefault="00491FC6" w:rsidP="008E5906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91FC6" w:rsidRDefault="00491FC6" w:rsidP="00491FC6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5</w:t>
      </w:r>
    </w:p>
    <w:p w:rsidR="00491FC6" w:rsidRDefault="00491FC6" w:rsidP="00491FC6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91FC6" w:rsidRDefault="00491FC6" w:rsidP="00491FC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91FC6" w:rsidRPr="00491FC6" w:rsidRDefault="00491FC6" w:rsidP="00491FC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t>wyrażenia zgody na zawarcie kolejnej umowy dzierżawy z dotychczasowym dzierżawcą, której przedmiotem jest ta sama nieruchomość, na czas oznaczony do 5 lat.</w:t>
      </w:r>
    </w:p>
    <w:p w:rsidR="00491FC6" w:rsidRPr="008E5906" w:rsidRDefault="00491FC6" w:rsidP="00491FC6">
      <w:pPr>
        <w:pStyle w:val="Akapitzlist"/>
        <w:jc w:val="both"/>
        <w:rPr>
          <w:b/>
          <w:u w:val="single"/>
        </w:rPr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91FC6" w:rsidRDefault="00491FC6" w:rsidP="00491FC6">
      <w:pPr>
        <w:jc w:val="both"/>
      </w:pPr>
      <w:r>
        <w:t>Udzielił wyjaśnień w przedmiotowej sprawie.</w:t>
      </w:r>
    </w:p>
    <w:p w:rsidR="00491FC6" w:rsidRDefault="00491FC6" w:rsidP="00491FC6">
      <w:pPr>
        <w:jc w:val="both"/>
      </w:pPr>
    </w:p>
    <w:p w:rsidR="00491FC6" w:rsidRDefault="00491FC6" w:rsidP="00491FC6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powyższej uchwały.</w:t>
      </w:r>
    </w:p>
    <w:p w:rsidR="003B24D1" w:rsidRDefault="003B24D1" w:rsidP="003B24D1">
      <w:pPr>
        <w:jc w:val="both"/>
        <w:rPr>
          <w:b/>
          <w:u w:val="single"/>
        </w:rPr>
      </w:pPr>
    </w:p>
    <w:p w:rsidR="00491FC6" w:rsidRDefault="00491FC6" w:rsidP="00491FC6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6</w:t>
      </w:r>
    </w:p>
    <w:p w:rsidR="00491FC6" w:rsidRDefault="00491FC6" w:rsidP="00491FC6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91FC6" w:rsidRDefault="00491FC6" w:rsidP="00491FC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91FC6" w:rsidRPr="00491FC6" w:rsidRDefault="00491FC6" w:rsidP="00491FC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CD5461">
        <w:t>ustalenia wysokości opłaty za pobyt dziecka w żłobku prowadzonym przez Gminę Miasto Przasnysz i opłaty za wyżywienie</w:t>
      </w:r>
      <w:r>
        <w:t>.</w:t>
      </w:r>
    </w:p>
    <w:p w:rsidR="00491FC6" w:rsidRPr="008E5906" w:rsidRDefault="00491FC6" w:rsidP="00491FC6">
      <w:pPr>
        <w:pStyle w:val="Akapitzlist"/>
        <w:jc w:val="both"/>
        <w:rPr>
          <w:b/>
          <w:u w:val="single"/>
        </w:rPr>
      </w:pPr>
    </w:p>
    <w:p w:rsidR="00491FC6" w:rsidRDefault="00491FC6" w:rsidP="00491FC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91FC6" w:rsidRDefault="00491FC6" w:rsidP="00491FC6">
      <w:pPr>
        <w:jc w:val="both"/>
      </w:pPr>
      <w:r>
        <w:t>Udzielił wyjaśnień w przedmiotowej sprawie.</w:t>
      </w:r>
    </w:p>
    <w:p w:rsidR="00E82DE8" w:rsidRDefault="00E82DE8" w:rsidP="00491FC6">
      <w:pPr>
        <w:jc w:val="both"/>
      </w:pPr>
    </w:p>
    <w:p w:rsidR="00E82DE8" w:rsidRDefault="00E82DE8" w:rsidP="00E82DE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E82DE8" w:rsidRDefault="00E82DE8" w:rsidP="00491FC6">
      <w:pPr>
        <w:jc w:val="both"/>
      </w:pPr>
      <w:r>
        <w:t>Zwrócił się z pytaniem, czy wcześniejsza uchwała podjęta przez Radę Miejską nie regulowała opłaty za opiekę nad dziećmi.</w:t>
      </w:r>
    </w:p>
    <w:p w:rsidR="00E82DE8" w:rsidRDefault="00E82DE8" w:rsidP="00491FC6">
      <w:pPr>
        <w:jc w:val="both"/>
      </w:pPr>
    </w:p>
    <w:p w:rsidR="00E82DE8" w:rsidRDefault="00E82DE8" w:rsidP="00E82DE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82DE8" w:rsidRDefault="00E82DE8" w:rsidP="00491FC6">
      <w:pPr>
        <w:jc w:val="both"/>
      </w:pPr>
      <w:r>
        <w:t>Wskazał, że poprzednia uchwała dotyczyła wyłącznie opłaty za wyżywienie.</w:t>
      </w:r>
    </w:p>
    <w:p w:rsidR="00E82DE8" w:rsidRDefault="00E82DE8" w:rsidP="00E82DE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491FC6" w:rsidRDefault="00E82DE8" w:rsidP="00491FC6">
      <w:pPr>
        <w:jc w:val="both"/>
      </w:pPr>
      <w:r>
        <w:t>Zwrócił się z pytaniem, czy Żłobek Miejski pozyskał środki z programu „MALUCH+”.</w:t>
      </w:r>
    </w:p>
    <w:p w:rsidR="00E82DE8" w:rsidRDefault="00E82DE8" w:rsidP="00491FC6">
      <w:pPr>
        <w:jc w:val="both"/>
      </w:pPr>
    </w:p>
    <w:p w:rsidR="00E82DE8" w:rsidRDefault="00E82DE8" w:rsidP="00E82DE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82DE8" w:rsidRDefault="00E82DE8" w:rsidP="00491FC6">
      <w:pPr>
        <w:jc w:val="both"/>
      </w:pPr>
      <w:r>
        <w:t>Odpowiedział twierdząco.</w:t>
      </w:r>
    </w:p>
    <w:p w:rsidR="00E82DE8" w:rsidRDefault="00E82DE8" w:rsidP="00491FC6">
      <w:pPr>
        <w:jc w:val="both"/>
      </w:pPr>
    </w:p>
    <w:p w:rsidR="00E82DE8" w:rsidRDefault="00E82DE8" w:rsidP="00E82DE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E82DE8" w:rsidRDefault="004B661F" w:rsidP="00491FC6">
      <w:pPr>
        <w:jc w:val="both"/>
      </w:pPr>
      <w:r>
        <w:t>Wyraził swoje zdanie o zasadności</w:t>
      </w:r>
      <w:r w:rsidR="00E82DE8">
        <w:t xml:space="preserve"> opłaty ze</w:t>
      </w:r>
      <w:r>
        <w:t xml:space="preserve"> względu na wysokie koszty utrzymania placówki i opieki nad dziećmi. Wskazał jednakże na fakt, iż wielu mieszkańców, których dzieci uczęszczają do Żłobka Miejskiego boryka się z problemami ze względu na panującą pandemię. Podkreślił również, że nie powinno zmieniać się zasad w trakcie roku.</w:t>
      </w:r>
    </w:p>
    <w:p w:rsidR="004B661F" w:rsidRDefault="004B661F" w:rsidP="00491FC6">
      <w:pPr>
        <w:jc w:val="both"/>
      </w:pPr>
    </w:p>
    <w:p w:rsidR="004B661F" w:rsidRDefault="004B661F" w:rsidP="004B661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B661F" w:rsidRDefault="004B661F" w:rsidP="00491FC6">
      <w:pPr>
        <w:jc w:val="both"/>
      </w:pPr>
      <w:r>
        <w:t xml:space="preserve">Odniósł się do wypowiedzi Radnego Arkadiusza </w:t>
      </w:r>
      <w:proofErr w:type="spellStart"/>
      <w:r>
        <w:t>Chmielika</w:t>
      </w:r>
      <w:proofErr w:type="spellEnd"/>
      <w:r>
        <w:t>.</w:t>
      </w:r>
    </w:p>
    <w:p w:rsidR="004B661F" w:rsidRDefault="004B661F" w:rsidP="00491FC6">
      <w:pPr>
        <w:jc w:val="both"/>
      </w:pPr>
    </w:p>
    <w:p w:rsidR="00491FC6" w:rsidRDefault="00491FC6" w:rsidP="00491FC6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powyższej uchwały.</w:t>
      </w:r>
    </w:p>
    <w:p w:rsidR="00491FC6" w:rsidRDefault="00491FC6" w:rsidP="003B24D1">
      <w:pPr>
        <w:jc w:val="both"/>
        <w:rPr>
          <w:b/>
          <w:u w:val="single"/>
        </w:rPr>
      </w:pPr>
    </w:p>
    <w:p w:rsidR="003B24D1" w:rsidRDefault="003B24D1" w:rsidP="003B24D1">
      <w:pPr>
        <w:suppressAutoHyphens/>
        <w:jc w:val="both"/>
        <w:rPr>
          <w:b/>
          <w:u w:val="single"/>
        </w:rPr>
      </w:pPr>
    </w:p>
    <w:p w:rsidR="003B24D1" w:rsidRDefault="004B661F" w:rsidP="003B24D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7</w:t>
      </w:r>
      <w:r w:rsidR="003B24D1">
        <w:rPr>
          <w:b/>
          <w:i/>
          <w:iCs/>
        </w:rPr>
        <w:t>.</w:t>
      </w:r>
    </w:p>
    <w:p w:rsidR="003B24D1" w:rsidRDefault="003B24D1" w:rsidP="003B24D1">
      <w:pPr>
        <w:suppressAutoHyphens/>
        <w:jc w:val="both"/>
        <w:rPr>
          <w:b/>
          <w:u w:val="single"/>
        </w:rPr>
      </w:pPr>
    </w:p>
    <w:p w:rsidR="004B661F" w:rsidRDefault="004B661F" w:rsidP="004B661F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3B24D1" w:rsidRDefault="003B24D1" w:rsidP="003B24D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 w:rsidR="003B24D1" w:rsidRDefault="003B24D1" w:rsidP="003B24D1">
      <w:pPr>
        <w:widowControl w:val="0"/>
        <w:numPr>
          <w:ilvl w:val="3"/>
          <w:numId w:val="3"/>
        </w:numPr>
        <w:autoSpaceDE w:val="0"/>
        <w:autoSpaceDN w:val="0"/>
        <w:adjustRightInd w:val="0"/>
        <w:jc w:val="both"/>
      </w:pPr>
      <w:r>
        <w:t>Sprawy różne.</w:t>
      </w:r>
    </w:p>
    <w:p w:rsidR="003B24D1" w:rsidRDefault="003B24D1" w:rsidP="003B24D1">
      <w:pPr>
        <w:widowControl w:val="0"/>
        <w:autoSpaceDE w:val="0"/>
        <w:autoSpaceDN w:val="0"/>
        <w:adjustRightInd w:val="0"/>
        <w:jc w:val="both"/>
      </w:pPr>
    </w:p>
    <w:p w:rsidR="004B661F" w:rsidRDefault="004B661F" w:rsidP="004B661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B24D1" w:rsidRDefault="004B661F" w:rsidP="003B24D1">
      <w:pPr>
        <w:widowControl w:val="0"/>
        <w:autoSpaceDE w:val="0"/>
        <w:autoSpaceDN w:val="0"/>
        <w:adjustRightInd w:val="0"/>
        <w:jc w:val="both"/>
      </w:pPr>
      <w:r>
        <w:t>Poprosił o zabranie głosu przedstawicieli spółki deweloperskiej, którzy nabyli nieruchomość przy ul. Szosa Ciechanowska.</w:t>
      </w:r>
    </w:p>
    <w:p w:rsidR="00BD5462" w:rsidRDefault="00BD5462" w:rsidP="003B24D1">
      <w:pPr>
        <w:widowControl w:val="0"/>
        <w:autoSpaceDE w:val="0"/>
        <w:autoSpaceDN w:val="0"/>
        <w:adjustRightInd w:val="0"/>
        <w:jc w:val="both"/>
      </w:pPr>
    </w:p>
    <w:p w:rsidR="00BD5462" w:rsidRPr="00BD5462" w:rsidRDefault="00BD5462" w:rsidP="003B24D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D5462">
        <w:rPr>
          <w:i/>
        </w:rPr>
        <w:t>W tym momencie, o godz. 15:57 na posiedzenie komisji dołącza Radny Maciej Smoliński.</w:t>
      </w:r>
    </w:p>
    <w:p w:rsidR="004B661F" w:rsidRDefault="004B661F" w:rsidP="003B24D1">
      <w:pPr>
        <w:widowControl w:val="0"/>
        <w:autoSpaceDE w:val="0"/>
        <w:autoSpaceDN w:val="0"/>
        <w:adjustRightInd w:val="0"/>
        <w:jc w:val="both"/>
      </w:pPr>
    </w:p>
    <w:p w:rsidR="004B661F" w:rsidRDefault="004B661F" w:rsidP="004B661F">
      <w:pPr>
        <w:jc w:val="both"/>
      </w:pPr>
      <w:r>
        <w:rPr>
          <w:b/>
          <w:u w:val="single"/>
        </w:rPr>
        <w:t>Przedstawiciel Spółki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</w:p>
    <w:p w:rsidR="004B661F" w:rsidRDefault="004B661F" w:rsidP="003B24D1">
      <w:pPr>
        <w:widowControl w:val="0"/>
        <w:autoSpaceDE w:val="0"/>
        <w:autoSpaceDN w:val="0"/>
        <w:adjustRightInd w:val="0"/>
        <w:jc w:val="both"/>
      </w:pPr>
      <w:r>
        <w:t>Przedstawił koncepcję osiedla budynków wielorodzinnych, które mają powstać przy ul. Szosa Ciechanowska.</w:t>
      </w:r>
    </w:p>
    <w:p w:rsidR="003B24D1" w:rsidRDefault="003B24D1" w:rsidP="003B24D1">
      <w:pPr>
        <w:suppressAutoHyphens/>
        <w:jc w:val="both"/>
        <w:rPr>
          <w:lang w:eastAsia="zh-CN"/>
        </w:rPr>
      </w:pPr>
    </w:p>
    <w:p w:rsidR="006E0383" w:rsidRDefault="006E0383" w:rsidP="006E038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6E0383" w:rsidRDefault="006E038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zamontowania wind w blokach.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6E0383" w:rsidRDefault="006E0383" w:rsidP="006E0383">
      <w:pPr>
        <w:jc w:val="both"/>
      </w:pPr>
      <w:r>
        <w:rPr>
          <w:b/>
          <w:u w:val="single"/>
        </w:rPr>
        <w:t xml:space="preserve">Przedstawiciel Spółki </w:t>
      </w:r>
      <w:r>
        <w:rPr>
          <w:u w:val="single"/>
        </w:rPr>
        <w:t xml:space="preserve">– </w:t>
      </w:r>
    </w:p>
    <w:p w:rsidR="006E0383" w:rsidRDefault="006E038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Wskazał, że przy tych wysokościach budynków są zobligowani uwarunkowaniami prawnymi.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6E0383" w:rsidRDefault="006E0383" w:rsidP="006E0383">
      <w:pPr>
        <w:jc w:val="both"/>
      </w:pPr>
      <w:r>
        <w:rPr>
          <w:b/>
          <w:u w:val="single"/>
        </w:rPr>
        <w:t xml:space="preserve">Pan Łukasz </w:t>
      </w:r>
      <w:r>
        <w:rPr>
          <w:b/>
          <w:u w:val="single"/>
        </w:rPr>
        <w:t>Machałowski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Zastępca B</w:t>
      </w:r>
      <w:r>
        <w:t>urmistrz</w:t>
      </w:r>
      <w:r>
        <w:t>a</w:t>
      </w:r>
      <w:r>
        <w:t xml:space="preserve"> –</w:t>
      </w:r>
    </w:p>
    <w:p w:rsidR="006E0383" w:rsidRDefault="006E038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wydania decyzji o warunkach zabudowy.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6E0383" w:rsidRDefault="006E0383" w:rsidP="006E0383">
      <w:pPr>
        <w:jc w:val="both"/>
      </w:pPr>
      <w:r>
        <w:rPr>
          <w:b/>
          <w:u w:val="single"/>
        </w:rPr>
        <w:t xml:space="preserve">Przedstawiciel Spółki </w:t>
      </w:r>
      <w:r>
        <w:rPr>
          <w:u w:val="single"/>
        </w:rPr>
        <w:t xml:space="preserve">– </w:t>
      </w:r>
    </w:p>
    <w:p w:rsidR="006E0383" w:rsidRDefault="006E038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BD5462" w:rsidRDefault="00BD5462" w:rsidP="003B24D1">
      <w:pPr>
        <w:suppressAutoHyphens/>
        <w:jc w:val="both"/>
        <w:rPr>
          <w:lang w:eastAsia="zh-CN"/>
        </w:rPr>
      </w:pPr>
    </w:p>
    <w:p w:rsidR="006E0383" w:rsidRDefault="006E0383" w:rsidP="006E038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Jarosław Włodarczyk</w:t>
      </w:r>
      <w:r>
        <w:t xml:space="preserve"> – Radny – </w:t>
      </w:r>
    </w:p>
    <w:p w:rsidR="006E0383" w:rsidRDefault="00870ED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dotyczące budowy omawianego osiedla.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870ED3" w:rsidRDefault="00870ED3" w:rsidP="00870ED3">
      <w:pPr>
        <w:jc w:val="both"/>
      </w:pPr>
      <w:r>
        <w:rPr>
          <w:b/>
          <w:u w:val="single"/>
        </w:rPr>
        <w:t xml:space="preserve">Przedstawiciel Spółki </w:t>
      </w:r>
      <w:r>
        <w:rPr>
          <w:u w:val="single"/>
        </w:rPr>
        <w:t xml:space="preserve">– </w:t>
      </w:r>
    </w:p>
    <w:p w:rsidR="006E0383" w:rsidRDefault="00870ED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 Jarosława Włodarczyka.</w:t>
      </w:r>
    </w:p>
    <w:p w:rsidR="00BD5462" w:rsidRDefault="00BD5462" w:rsidP="003B24D1">
      <w:pPr>
        <w:suppressAutoHyphens/>
        <w:jc w:val="both"/>
        <w:rPr>
          <w:lang w:eastAsia="zh-CN"/>
        </w:rPr>
      </w:pPr>
    </w:p>
    <w:p w:rsidR="006857B0" w:rsidRDefault="006857B0" w:rsidP="006857B0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BD5462" w:rsidRDefault="006857B0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Wskazał, że w najbliższym czasie odbędzie się w Urzędzie Miasta posiedzenie komisji urbanistycznej.</w:t>
      </w:r>
    </w:p>
    <w:p w:rsidR="006857B0" w:rsidRDefault="006857B0" w:rsidP="003B24D1">
      <w:pPr>
        <w:suppressAutoHyphens/>
        <w:jc w:val="both"/>
        <w:rPr>
          <w:lang w:eastAsia="zh-CN"/>
        </w:rPr>
      </w:pPr>
    </w:p>
    <w:p w:rsidR="006857B0" w:rsidRDefault="006857B0" w:rsidP="006857B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6857B0" w:rsidRDefault="006857B0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w tej koncepcji budowy osiedla brakuje mu boiska np. do </w:t>
      </w:r>
      <w:proofErr w:type="spellStart"/>
      <w:r>
        <w:rPr>
          <w:lang w:eastAsia="zh-CN"/>
        </w:rPr>
        <w:t>minikoszykówki</w:t>
      </w:r>
      <w:proofErr w:type="spellEnd"/>
      <w:r>
        <w:rPr>
          <w:lang w:eastAsia="zh-CN"/>
        </w:rPr>
        <w:t>.</w:t>
      </w:r>
    </w:p>
    <w:p w:rsidR="006857B0" w:rsidRDefault="006857B0" w:rsidP="003B24D1">
      <w:pPr>
        <w:suppressAutoHyphens/>
        <w:jc w:val="both"/>
        <w:rPr>
          <w:lang w:eastAsia="zh-CN"/>
        </w:rPr>
      </w:pPr>
    </w:p>
    <w:p w:rsidR="006857B0" w:rsidRDefault="006857B0" w:rsidP="006857B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Bogdan Ćwiek</w:t>
      </w:r>
      <w:r>
        <w:t xml:space="preserve"> – Radny – </w:t>
      </w:r>
    </w:p>
    <w:p w:rsidR="006857B0" w:rsidRDefault="006857B0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Wskazał, że budowa takiego osiedla uatrakcyjniłaby tą część miasta, ale obawia się reakcji mieszkańców</w:t>
      </w:r>
      <w:r w:rsidR="00C26CD7">
        <w:rPr>
          <w:lang w:eastAsia="zh-CN"/>
        </w:rPr>
        <w:t xml:space="preserve"> na budowę osiedla zabudowy wielorodzinnej na terenie przemysłowym.</w:t>
      </w:r>
    </w:p>
    <w:p w:rsidR="00C26CD7" w:rsidRDefault="00C26CD7" w:rsidP="003B24D1">
      <w:pPr>
        <w:suppressAutoHyphens/>
        <w:jc w:val="both"/>
        <w:rPr>
          <w:lang w:eastAsia="zh-CN"/>
        </w:rPr>
      </w:pPr>
    </w:p>
    <w:p w:rsidR="00C26CD7" w:rsidRDefault="00C26CD7" w:rsidP="00C26CD7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C26CD7" w:rsidRDefault="00C26CD7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Poprosił o prze</w:t>
      </w:r>
      <w:r w:rsidR="001D50D6">
        <w:rPr>
          <w:lang w:eastAsia="zh-CN"/>
        </w:rPr>
        <w:t xml:space="preserve">jście do dyskusji na temat konsultacji w sprawie </w:t>
      </w:r>
      <w:proofErr w:type="spellStart"/>
      <w:r w:rsidR="001D50D6">
        <w:rPr>
          <w:lang w:eastAsia="zh-CN"/>
        </w:rPr>
        <w:t>nasadzeń</w:t>
      </w:r>
      <w:proofErr w:type="spellEnd"/>
      <w:r w:rsidR="001D50D6">
        <w:rPr>
          <w:lang w:eastAsia="zh-CN"/>
        </w:rPr>
        <w:t xml:space="preserve"> zieleni w Rynku Miejskim. </w:t>
      </w:r>
    </w:p>
    <w:p w:rsidR="001D50D6" w:rsidRDefault="001D50D6" w:rsidP="003B24D1">
      <w:pPr>
        <w:suppressAutoHyphens/>
        <w:jc w:val="both"/>
        <w:rPr>
          <w:lang w:eastAsia="zh-CN"/>
        </w:rPr>
      </w:pPr>
    </w:p>
    <w:p w:rsidR="001D50D6" w:rsidRDefault="001D50D6" w:rsidP="001D50D6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1D50D6" w:rsidRDefault="001D50D6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wyniki konsultacji dot. wykonania punktowych </w:t>
      </w:r>
      <w:proofErr w:type="spellStart"/>
      <w:r>
        <w:rPr>
          <w:lang w:eastAsia="zh-CN"/>
        </w:rPr>
        <w:t>nasadzeń</w:t>
      </w:r>
      <w:proofErr w:type="spellEnd"/>
      <w:r>
        <w:rPr>
          <w:lang w:eastAsia="zh-CN"/>
        </w:rPr>
        <w:t xml:space="preserve"> na terenie płyty Rynku Miejskiego. Poprosił o uwagi i sugestie.</w:t>
      </w:r>
    </w:p>
    <w:p w:rsidR="006E0383" w:rsidRDefault="006E0383" w:rsidP="003B24D1">
      <w:pPr>
        <w:suppressAutoHyphens/>
        <w:jc w:val="both"/>
        <w:rPr>
          <w:lang w:eastAsia="zh-CN"/>
        </w:rPr>
      </w:pPr>
    </w:p>
    <w:p w:rsidR="001D50D6" w:rsidRDefault="001D50D6" w:rsidP="001D50D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1D50D6" w:rsidRDefault="001D50D6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pytaniem, czy koncepcja </w:t>
      </w:r>
      <w:proofErr w:type="spellStart"/>
      <w:r>
        <w:rPr>
          <w:lang w:eastAsia="zh-CN"/>
        </w:rPr>
        <w:t>nasadzeń</w:t>
      </w:r>
      <w:proofErr w:type="spellEnd"/>
      <w:r>
        <w:rPr>
          <w:lang w:eastAsia="zh-CN"/>
        </w:rPr>
        <w:t xml:space="preserve"> w Rynku uwzględnia projekt pomnika </w:t>
      </w:r>
      <w:r w:rsidR="00326213">
        <w:rPr>
          <w:lang w:eastAsia="zh-CN"/>
        </w:rPr>
        <w:t xml:space="preserve">oraz czy korzenie drzew, z upływem lat, nie zniszczą architektury. </w:t>
      </w:r>
    </w:p>
    <w:p w:rsidR="00326213" w:rsidRDefault="00326213" w:rsidP="003B24D1">
      <w:pPr>
        <w:suppressAutoHyphens/>
        <w:jc w:val="both"/>
        <w:rPr>
          <w:lang w:eastAsia="zh-CN"/>
        </w:rPr>
      </w:pPr>
    </w:p>
    <w:p w:rsidR="00326213" w:rsidRDefault="00326213" w:rsidP="00326213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326213" w:rsidRDefault="003262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1D50D6" w:rsidRDefault="001D50D6" w:rsidP="003B24D1">
      <w:pPr>
        <w:suppressAutoHyphens/>
        <w:jc w:val="both"/>
        <w:rPr>
          <w:lang w:eastAsia="zh-CN"/>
        </w:rPr>
      </w:pPr>
    </w:p>
    <w:p w:rsidR="00326213" w:rsidRDefault="00326213" w:rsidP="0032621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Maciej Smoliński</w:t>
      </w:r>
      <w:r>
        <w:t xml:space="preserve"> – Radny – </w:t>
      </w:r>
    </w:p>
    <w:p w:rsidR="00326213" w:rsidRDefault="003262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uwagę na problem przeprowadzenia uroczystości na placu Rynku z uwagi na szpaler drzew, a także na koszty ich pielęgnacji i utrzymania. </w:t>
      </w:r>
    </w:p>
    <w:p w:rsidR="00326213" w:rsidRDefault="00326213" w:rsidP="003B24D1">
      <w:pPr>
        <w:suppressAutoHyphens/>
        <w:jc w:val="both"/>
        <w:rPr>
          <w:lang w:eastAsia="zh-CN"/>
        </w:rPr>
      </w:pPr>
    </w:p>
    <w:p w:rsidR="00326213" w:rsidRDefault="00326213" w:rsidP="00326213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326213" w:rsidRDefault="003262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Odniósł się do wypowiedzi Radnego Macieja Smolińskiego. </w:t>
      </w:r>
    </w:p>
    <w:p w:rsidR="00FC1156" w:rsidRDefault="00FC1156" w:rsidP="003B24D1">
      <w:pPr>
        <w:suppressAutoHyphens/>
        <w:jc w:val="both"/>
        <w:rPr>
          <w:lang w:eastAsia="zh-CN"/>
        </w:rPr>
      </w:pPr>
    </w:p>
    <w:p w:rsidR="00FC1156" w:rsidRDefault="00FC1156" w:rsidP="00FC115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>
        <w:t xml:space="preserve"> – Radny – </w:t>
      </w:r>
    </w:p>
    <w:p w:rsidR="00FC1156" w:rsidRDefault="00FC1156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Odniósł się do wyników przeprowadzonych konsultacji. Wyraził aprobatę dla przedstawionego rozwiązania. </w:t>
      </w:r>
    </w:p>
    <w:p w:rsidR="00FC1156" w:rsidRDefault="00FC1156" w:rsidP="003B24D1">
      <w:pPr>
        <w:suppressAutoHyphens/>
        <w:jc w:val="both"/>
        <w:rPr>
          <w:lang w:eastAsia="zh-CN"/>
        </w:rPr>
      </w:pPr>
    </w:p>
    <w:p w:rsidR="00FC1156" w:rsidRDefault="00FC1156" w:rsidP="00FC115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Jabłońska</w:t>
      </w:r>
      <w:r>
        <w:t xml:space="preserve">– Portal </w:t>
      </w:r>
      <w:proofErr w:type="spellStart"/>
      <w:r>
        <w:t>Infoprzasnysz</w:t>
      </w:r>
      <w:proofErr w:type="spellEnd"/>
      <w:r>
        <w:t xml:space="preserve"> – </w:t>
      </w:r>
    </w:p>
    <w:p w:rsidR="00FC1156" w:rsidRDefault="00FC1156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kosztów utrzymania drzew miasto nie musiałoby ponosić, gdyby przed ich wycięciem </w:t>
      </w:r>
      <w:r w:rsidR="001925B2">
        <w:rPr>
          <w:lang w:eastAsia="zh-CN"/>
        </w:rPr>
        <w:t>poprzednie władze miasta zapytały mieszkańców o zdanie w tym temacie.</w:t>
      </w:r>
    </w:p>
    <w:p w:rsidR="001925B2" w:rsidRDefault="001925B2" w:rsidP="003B24D1">
      <w:pPr>
        <w:suppressAutoHyphens/>
        <w:jc w:val="both"/>
        <w:rPr>
          <w:lang w:eastAsia="zh-CN"/>
        </w:rPr>
      </w:pPr>
    </w:p>
    <w:p w:rsidR="001925B2" w:rsidRDefault="001925B2" w:rsidP="001925B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1925B2" w:rsidRDefault="001925B2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podziela uwagi zawarte w przedstawionym dokumencie oraz przedstawione przez Radnych. </w:t>
      </w:r>
    </w:p>
    <w:p w:rsidR="001925B2" w:rsidRDefault="001925B2" w:rsidP="001925B2">
      <w:pPr>
        <w:jc w:val="both"/>
      </w:pPr>
      <w:r>
        <w:rPr>
          <w:b/>
          <w:u w:val="single"/>
        </w:rPr>
        <w:lastRenderedPageBreak/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FC1156" w:rsidRDefault="001925B2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Wyraził poparcie dla przedstawionej koncepcji.</w:t>
      </w:r>
    </w:p>
    <w:p w:rsidR="001925B2" w:rsidRDefault="001925B2" w:rsidP="003B24D1">
      <w:pPr>
        <w:suppressAutoHyphens/>
        <w:jc w:val="both"/>
        <w:rPr>
          <w:lang w:eastAsia="zh-CN"/>
        </w:rPr>
      </w:pPr>
    </w:p>
    <w:p w:rsidR="001925B2" w:rsidRDefault="001925B2" w:rsidP="001925B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1925B2" w:rsidRDefault="001925B2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Zaapelował do Burmistrza o rozmieszczenie kamer w Rynku Miejskim, tak, aby monitorowany był cały plac Rynku Miejskiego. </w:t>
      </w:r>
    </w:p>
    <w:p w:rsidR="00756830" w:rsidRDefault="00756830" w:rsidP="003B24D1">
      <w:pPr>
        <w:suppressAutoHyphens/>
        <w:jc w:val="both"/>
        <w:rPr>
          <w:lang w:eastAsia="zh-CN"/>
        </w:rPr>
      </w:pPr>
    </w:p>
    <w:p w:rsidR="00756830" w:rsidRDefault="00756830" w:rsidP="0075683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 – </w:t>
      </w:r>
    </w:p>
    <w:p w:rsidR="00756830" w:rsidRDefault="00756830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pisma, które wpłynęły do biura obsługi Rady Miejskiej. </w:t>
      </w:r>
    </w:p>
    <w:p w:rsidR="00756830" w:rsidRDefault="00756830" w:rsidP="003B24D1">
      <w:pPr>
        <w:suppressAutoHyphens/>
        <w:jc w:val="both"/>
        <w:rPr>
          <w:lang w:eastAsia="zh-CN"/>
        </w:rPr>
      </w:pPr>
    </w:p>
    <w:p w:rsidR="00756830" w:rsidRDefault="00756830" w:rsidP="0075683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756830" w:rsidRDefault="00756830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Poparł inicjatywę radnego Roberta </w:t>
      </w:r>
      <w:proofErr w:type="spellStart"/>
      <w:r>
        <w:rPr>
          <w:lang w:eastAsia="zh-CN"/>
        </w:rPr>
        <w:t>Oleksika</w:t>
      </w:r>
      <w:proofErr w:type="spellEnd"/>
      <w:r>
        <w:rPr>
          <w:lang w:eastAsia="zh-CN"/>
        </w:rPr>
        <w:t xml:space="preserve"> dotyczącą zwiększenia monitoringu w Rynku Miejskim. </w:t>
      </w:r>
      <w:r w:rsidR="00F51C13">
        <w:rPr>
          <w:lang w:eastAsia="zh-CN"/>
        </w:rPr>
        <w:t>Odniósł się również do pisma Zarządu Rodzinnych Ogródków Działkowych dotyczącego sprzątania chodnika. Zwrócił się z pytaniem o to jak wygląda sytuacja z funduszami norweskimi.</w:t>
      </w:r>
    </w:p>
    <w:p w:rsidR="00F51C13" w:rsidRDefault="00F51C13" w:rsidP="003B24D1">
      <w:pPr>
        <w:suppressAutoHyphens/>
        <w:jc w:val="both"/>
        <w:rPr>
          <w:lang w:eastAsia="zh-CN"/>
        </w:rPr>
      </w:pPr>
    </w:p>
    <w:p w:rsidR="00F51C13" w:rsidRDefault="00F51C13" w:rsidP="00F51C1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51C13" w:rsidRDefault="00F51C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decyzja ma zapaść do końca kwietnia. </w:t>
      </w:r>
    </w:p>
    <w:p w:rsidR="00F51C13" w:rsidRDefault="00F51C13" w:rsidP="003B24D1">
      <w:pPr>
        <w:suppressAutoHyphens/>
        <w:jc w:val="both"/>
        <w:rPr>
          <w:lang w:eastAsia="zh-CN"/>
        </w:rPr>
      </w:pPr>
    </w:p>
    <w:p w:rsidR="00F51C13" w:rsidRDefault="00F51C13" w:rsidP="00F51C1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 – Radny – </w:t>
      </w:r>
    </w:p>
    <w:p w:rsidR="00F51C13" w:rsidRDefault="00F51C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maszynę do wypełniania boiska sztucznego w Ośrodku Sportu i Rekreacji.</w:t>
      </w:r>
    </w:p>
    <w:p w:rsidR="00F51C13" w:rsidRDefault="00F51C13" w:rsidP="003B24D1">
      <w:pPr>
        <w:suppressAutoHyphens/>
        <w:jc w:val="both"/>
        <w:rPr>
          <w:lang w:eastAsia="zh-CN"/>
        </w:rPr>
      </w:pPr>
    </w:p>
    <w:p w:rsidR="00F51C13" w:rsidRDefault="00F51C13" w:rsidP="00F51C1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51C13" w:rsidRDefault="00F51C13" w:rsidP="003B24D1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  <w:bookmarkStart w:id="0" w:name="_GoBack"/>
      <w:bookmarkEnd w:id="0"/>
    </w:p>
    <w:p w:rsidR="00326213" w:rsidRDefault="00326213" w:rsidP="003B24D1">
      <w:pPr>
        <w:suppressAutoHyphens/>
        <w:jc w:val="both"/>
        <w:rPr>
          <w:lang w:eastAsia="zh-CN"/>
        </w:rPr>
      </w:pPr>
    </w:p>
    <w:p w:rsidR="003B24D1" w:rsidRDefault="003B24D1" w:rsidP="003B24D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4B661F">
        <w:rPr>
          <w:i/>
        </w:rPr>
        <w:t>o godz. 17.15</w:t>
      </w:r>
      <w:r>
        <w:rPr>
          <w:i/>
        </w:rPr>
        <w:t xml:space="preserve">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3B24D1" w:rsidRDefault="003B24D1" w:rsidP="003B24D1">
      <w:pPr>
        <w:jc w:val="both"/>
        <w:rPr>
          <w:b/>
          <w:i/>
        </w:rPr>
      </w:pPr>
    </w:p>
    <w:p w:rsidR="003B24D1" w:rsidRDefault="003B24D1" w:rsidP="003B24D1">
      <w:pPr>
        <w:jc w:val="both"/>
      </w:pPr>
    </w:p>
    <w:p w:rsidR="003B24D1" w:rsidRDefault="003B24D1" w:rsidP="003B24D1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3B24D1" w:rsidRDefault="003B24D1" w:rsidP="003B24D1">
      <w:pPr>
        <w:rPr>
          <w:b/>
        </w:rPr>
      </w:pPr>
    </w:p>
    <w:p w:rsidR="003B24D1" w:rsidRDefault="003B24D1" w:rsidP="003B24D1">
      <w:r>
        <w:t>Olga Frączek</w:t>
      </w:r>
      <w:r w:rsidR="004B661F">
        <w:rPr>
          <w:b/>
        </w:rPr>
        <w:t xml:space="preserve"> </w:t>
      </w:r>
      <w:r w:rsidR="004B661F">
        <w:rPr>
          <w:b/>
        </w:rPr>
        <w:tab/>
      </w:r>
      <w:r w:rsidR="004B661F">
        <w:rPr>
          <w:b/>
        </w:rPr>
        <w:tab/>
      </w:r>
      <w:r w:rsidR="004B661F">
        <w:rPr>
          <w:b/>
        </w:rPr>
        <w:tab/>
      </w:r>
      <w:r w:rsidR="004B661F">
        <w:rPr>
          <w:b/>
        </w:rPr>
        <w:tab/>
      </w:r>
      <w:r w:rsidR="004B661F">
        <w:rPr>
          <w:b/>
        </w:rPr>
        <w:tab/>
      </w:r>
      <w:r w:rsidR="004B661F">
        <w:rPr>
          <w:b/>
        </w:rPr>
        <w:tab/>
        <w:t xml:space="preserve">   </w:t>
      </w:r>
      <w:r w:rsidR="004B661F">
        <w:rPr>
          <w:b/>
        </w:rPr>
        <w:tab/>
        <w:t xml:space="preserve">           </w:t>
      </w:r>
      <w:r w:rsidR="004B661F">
        <w:rPr>
          <w:b/>
        </w:rPr>
        <w:tab/>
        <w:t xml:space="preserve">     </w:t>
      </w:r>
      <w:r w:rsidR="004B661F">
        <w:rPr>
          <w:b/>
          <w:bCs/>
        </w:rPr>
        <w:t>Piotr Kołakowski</w:t>
      </w:r>
    </w:p>
    <w:p w:rsidR="003B24D1" w:rsidRDefault="003B24D1" w:rsidP="003B24D1"/>
    <w:p w:rsidR="001F13C2" w:rsidRDefault="001F13C2"/>
    <w:sectPr w:rsidR="001F1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13" w:rsidRDefault="00FF1C13" w:rsidP="00F51C13">
      <w:r>
        <w:separator/>
      </w:r>
    </w:p>
  </w:endnote>
  <w:endnote w:type="continuationSeparator" w:id="0">
    <w:p w:rsidR="00FF1C13" w:rsidRDefault="00FF1C13" w:rsidP="00F5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604605"/>
      <w:docPartObj>
        <w:docPartGallery w:val="Page Numbers (Bottom of Page)"/>
        <w:docPartUnique/>
      </w:docPartObj>
    </w:sdtPr>
    <w:sdtContent>
      <w:p w:rsidR="00F51C13" w:rsidRDefault="00F51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1C13" w:rsidRDefault="00F5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13" w:rsidRDefault="00FF1C13" w:rsidP="00F51C13">
      <w:r>
        <w:separator/>
      </w:r>
    </w:p>
  </w:footnote>
  <w:footnote w:type="continuationSeparator" w:id="0">
    <w:p w:rsidR="00FF1C13" w:rsidRDefault="00FF1C13" w:rsidP="00F5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219"/>
    <w:multiLevelType w:val="hybridMultilevel"/>
    <w:tmpl w:val="FA4A84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3D5A7034"/>
    <w:multiLevelType w:val="hybridMultilevel"/>
    <w:tmpl w:val="E2929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7BA"/>
    <w:multiLevelType w:val="hybridMultilevel"/>
    <w:tmpl w:val="76FAB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6971"/>
    <w:multiLevelType w:val="hybridMultilevel"/>
    <w:tmpl w:val="0BCA814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E5493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2705F"/>
    <w:multiLevelType w:val="hybridMultilevel"/>
    <w:tmpl w:val="D3A27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1"/>
    <w:rsid w:val="00036BCA"/>
    <w:rsid w:val="001925B2"/>
    <w:rsid w:val="001D50D6"/>
    <w:rsid w:val="001F13C2"/>
    <w:rsid w:val="002269A6"/>
    <w:rsid w:val="00326213"/>
    <w:rsid w:val="003B24D1"/>
    <w:rsid w:val="00491FC6"/>
    <w:rsid w:val="004B661F"/>
    <w:rsid w:val="006857B0"/>
    <w:rsid w:val="006E0383"/>
    <w:rsid w:val="00756830"/>
    <w:rsid w:val="00870ED3"/>
    <w:rsid w:val="008E5906"/>
    <w:rsid w:val="009D3792"/>
    <w:rsid w:val="00B6244C"/>
    <w:rsid w:val="00BD5462"/>
    <w:rsid w:val="00BD779A"/>
    <w:rsid w:val="00C26CD7"/>
    <w:rsid w:val="00C94415"/>
    <w:rsid w:val="00D36DB8"/>
    <w:rsid w:val="00DA6A86"/>
    <w:rsid w:val="00E82DE8"/>
    <w:rsid w:val="00F51C13"/>
    <w:rsid w:val="00FA4A3C"/>
    <w:rsid w:val="00FC1156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46A4-70DD-4F86-ABF1-9727430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3B24D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3B24D1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3B24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C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dcterms:created xsi:type="dcterms:W3CDTF">2021-05-07T07:14:00Z</dcterms:created>
  <dcterms:modified xsi:type="dcterms:W3CDTF">2021-05-10T10:40:00Z</dcterms:modified>
</cp:coreProperties>
</file>