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4A" w:rsidRPr="00FB604A" w:rsidRDefault="00FB604A" w:rsidP="00FB604A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PROTOKÓŁ Nr XXIV/2020</w:t>
      </w:r>
    </w:p>
    <w:p w:rsidR="00FB604A" w:rsidRPr="00FB604A" w:rsidRDefault="00FB604A" w:rsidP="00FB6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 sesji Rady Miejskiej w Przasnyszu </w:t>
      </w:r>
    </w:p>
    <w:p w:rsidR="00FB604A" w:rsidRDefault="00FB604A" w:rsidP="00FB6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odbytej w dniu 28</w:t>
      </w:r>
      <w:r w:rsidRPr="00FB6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kwietnia</w:t>
      </w:r>
      <w:r w:rsidRPr="00FB6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2020 r. </w:t>
      </w:r>
    </w:p>
    <w:p w:rsidR="00FB604A" w:rsidRPr="00FB604A" w:rsidRDefault="00FB604A" w:rsidP="00FB6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sposób korespondencyjny</w:t>
      </w:r>
    </w:p>
    <w:p w:rsidR="00FB604A" w:rsidRPr="00FB604A" w:rsidRDefault="00FB604A" w:rsidP="00FB6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pod przewodnictwem </w:t>
      </w:r>
    </w:p>
    <w:p w:rsidR="00FB604A" w:rsidRPr="00FB604A" w:rsidRDefault="00FB604A" w:rsidP="00FB6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Przewodniczącego Rady Miejskiej – </w:t>
      </w:r>
    </w:p>
    <w:p w:rsidR="00FB604A" w:rsidRPr="00FB604A" w:rsidRDefault="00FB604A" w:rsidP="00FB60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0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pana mgr inż. Wojciecha Długokęckiego</w:t>
      </w:r>
    </w:p>
    <w:p w:rsidR="00FB604A" w:rsidRPr="00FB604A" w:rsidRDefault="00FB604A" w:rsidP="00FB604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B604A" w:rsidRPr="00FB604A" w:rsidRDefault="00FB604A" w:rsidP="00FB60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B60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Pan Wojciech Długokęcki – </w:t>
      </w:r>
      <w:r w:rsidRPr="00FB604A">
        <w:rPr>
          <w:rFonts w:ascii="Times New Roman" w:eastAsia="Times New Roman" w:hAnsi="Times New Roman" w:cs="Times New Roman"/>
          <w:sz w:val="24"/>
          <w:szCs w:val="24"/>
          <w:lang w:eastAsia="zh-CN"/>
        </w:rPr>
        <w:t>Przewodniczący Rady Miejskiej –</w:t>
      </w:r>
    </w:p>
    <w:p w:rsidR="00FB604A" w:rsidRPr="0061182E" w:rsidRDefault="00FB604A" w:rsidP="00FB604A">
      <w:pPr>
        <w:pStyle w:val="Standard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 xml:space="preserve">Na podstawie  art. 20 ust. 1 ustawy z dnia 8 marca 1990 r. o samorządzie gminnym (Dz.U. z 2019 r. poz. 506, 1309, 1571, 1696 i 1815) oraz art. 15zzx ustawy z dnia 31 marca 2020 r. o  zmianie ustawy o szczególnych rozwiązaniach związanych z zapobieganiem, przeciwdziałaniem i zwalczaniem COVID-19, innych chorób zakaźnych oraz wywołanych nimi sytuacji kryzysowych oraz niektórych innych ustaw ( Dz.U. z 2020 r. poz. 568) </w:t>
      </w:r>
      <w:r w:rsidRPr="0061182E">
        <w:rPr>
          <w:rFonts w:ascii="Times New Roman" w:hAnsi="Times New Roman" w:cs="Times New Roman"/>
          <w:bCs/>
          <w:sz w:val="23"/>
          <w:szCs w:val="23"/>
        </w:rPr>
        <w:t>w dniu 28 kwietnia 2020 r. w sposób korespondencyjny odbyła się</w:t>
      </w:r>
      <w:r w:rsidRPr="0061182E">
        <w:rPr>
          <w:rFonts w:ascii="Times New Roman" w:hAnsi="Times New Roman" w:cs="Times New Roman"/>
          <w:sz w:val="23"/>
          <w:szCs w:val="23"/>
        </w:rPr>
        <w:t xml:space="preserve"> </w:t>
      </w:r>
      <w:r w:rsidRPr="0061182E">
        <w:rPr>
          <w:rFonts w:ascii="Times New Roman" w:hAnsi="Times New Roman" w:cs="Times New Roman"/>
          <w:bCs/>
          <w:sz w:val="23"/>
          <w:szCs w:val="23"/>
        </w:rPr>
        <w:t xml:space="preserve">XXIV Sesja Rady Miejskiej w Przasnyszu </w:t>
      </w:r>
      <w:r w:rsidRPr="0061182E">
        <w:rPr>
          <w:rFonts w:ascii="Times New Roman" w:hAnsi="Times New Roman" w:cs="Times New Roman"/>
          <w:sz w:val="23"/>
          <w:szCs w:val="23"/>
        </w:rPr>
        <w:t>z  proponowanym porządkiem obrad: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hint="eastAsia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Otwarcie posiedzenia i stwierdzenie prawomocności obrad.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 porządku obrad.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 protokołu z sesji z dnia 25 lutego 2020 r.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 uchwały w sprawie zmiany Wieloletniej Prognozy Finansowej Miasta Przasnysza na lata 2020-2029.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 uchwały w sprawie zmiany uchwały budżetowej Miasta Przasnysza na 2020 rok.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</w:t>
      </w:r>
      <w:r w:rsidRPr="0061182E">
        <w:rPr>
          <w:rFonts w:ascii="Times New Roman" w:hAnsi="Times New Roman"/>
          <w:sz w:val="23"/>
          <w:szCs w:val="23"/>
        </w:rPr>
        <w:t xml:space="preserve"> uchwały w sprawie przyjęcia programu opieki nad zwierzętami bezdomnymi oraz zapobiegania bezdomności zwierząt na terenie Miasta Przasnysz w 2020 roku.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</w:t>
      </w:r>
      <w:r w:rsidRPr="0061182E">
        <w:rPr>
          <w:rFonts w:ascii="Times New Roman" w:hAnsi="Times New Roman"/>
          <w:sz w:val="23"/>
          <w:szCs w:val="23"/>
        </w:rPr>
        <w:t xml:space="preserve"> uchwały w sprawie ustalenia maksymalnej liczby zezwoleń na sprzedaż napojów alkoholowych przeznaczonych do spożycia poza miejscem sprzedaży oraz przeznaczonych do spożycia w miejscu sprzedaży.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</w:t>
      </w:r>
      <w:r w:rsidRPr="0061182E">
        <w:rPr>
          <w:rFonts w:ascii="Times New Roman" w:hAnsi="Times New Roman"/>
          <w:sz w:val="23"/>
          <w:szCs w:val="23"/>
        </w:rPr>
        <w:t xml:space="preserve"> uchwały w sprawie przyjęcia „Programu Ograniczenia Niskiej Emisji (PONE) dla Miasta Przasnysz”.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</w:t>
      </w:r>
      <w:r w:rsidRPr="0061182E">
        <w:rPr>
          <w:rFonts w:ascii="Times New Roman" w:hAnsi="Times New Roman"/>
          <w:sz w:val="23"/>
          <w:szCs w:val="23"/>
        </w:rPr>
        <w:t xml:space="preserve"> uchwały w sprawie przekazania do zaopiniowania organowi regulacyjnemu regulaminu dostarczania wody i odprowadzania ścieków.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</w:t>
      </w:r>
      <w:r w:rsidRPr="0061182E">
        <w:rPr>
          <w:rFonts w:ascii="Times New Roman" w:hAnsi="Times New Roman"/>
          <w:sz w:val="23"/>
          <w:szCs w:val="23"/>
        </w:rPr>
        <w:t xml:space="preserve"> uchwały w sprawie wyrażenia zgody na ustanowienie odpłatnej służebności przesyłu na rzecz Polskiej Spółki Gazownictwa Sp. z o.o.  z siedzibą w Tarnowie.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</w:t>
      </w:r>
      <w:r w:rsidRPr="0061182E">
        <w:rPr>
          <w:rFonts w:ascii="Times New Roman" w:hAnsi="Times New Roman"/>
          <w:sz w:val="23"/>
          <w:szCs w:val="23"/>
        </w:rPr>
        <w:t xml:space="preserve"> uchwały w sprawie wyrażenia zgody na ustanowienie odpłatnej służebności przesyłu na rzecz Polskiej Spółki Gazownictwa Sp. z o.o.  z siedzibą w Tarnowie.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</w:t>
      </w:r>
      <w:r w:rsidRPr="0061182E">
        <w:rPr>
          <w:rFonts w:ascii="Times New Roman" w:hAnsi="Times New Roman"/>
          <w:sz w:val="23"/>
          <w:szCs w:val="23"/>
        </w:rPr>
        <w:t xml:space="preserve"> uchwały w sprawie wyrażenia zgody na ustanowienie odpłatnej służebności przesyłu na rzecz PGE Dystrybucja S.A. z siedzibą w Lublinie.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hint="eastAsia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</w:t>
      </w:r>
      <w:r w:rsidRPr="0061182E">
        <w:rPr>
          <w:rFonts w:ascii="Times New Roman" w:hAnsi="Times New Roman"/>
          <w:sz w:val="23"/>
          <w:szCs w:val="23"/>
        </w:rPr>
        <w:t xml:space="preserve"> uchwały w sprawie delegowania Burmistrza Przasnysza do Zgromadzenia Ogólnego Związku Miast Polskich.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hint="eastAsia"/>
          <w:sz w:val="23"/>
          <w:szCs w:val="23"/>
        </w:rPr>
      </w:pPr>
      <w:r w:rsidRPr="0061182E">
        <w:rPr>
          <w:rFonts w:ascii="Times New Roman" w:hAnsi="Times New Roman"/>
          <w:sz w:val="23"/>
          <w:szCs w:val="23"/>
        </w:rPr>
        <w:t>Przyjęcie uchwały w sprawie zmiany uchwały Nr XIII/88/2019 Rady Miejskiej w Przasnyszu z dnia 30 lipca 2019 r. w sprawie ustalenia opłaty rezerwacyjnej za korzystanie ze stoisk handlowych na targowisku miejskim przy ulicy Polnej w Przasnyszu.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</w:t>
      </w:r>
      <w:r w:rsidRPr="0061182E">
        <w:rPr>
          <w:rFonts w:ascii="Times New Roman" w:hAnsi="Times New Roman"/>
          <w:sz w:val="23"/>
          <w:szCs w:val="23"/>
        </w:rPr>
        <w:t xml:space="preserve"> sprawozdania z realizacji Miejskiego Programu Profilaktyki i Rozwiązywania Problemów Alkoholowych oraz Miejskiego Programu Przeciwdziałania Narkomanii za 2019 rok.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hint="eastAsia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Przyjęcie</w:t>
      </w:r>
      <w:r w:rsidRPr="0061182E">
        <w:rPr>
          <w:rFonts w:ascii="Times New Roman" w:hAnsi="Times New Roman"/>
          <w:sz w:val="23"/>
          <w:szCs w:val="23"/>
        </w:rPr>
        <w:t xml:space="preserve"> sprawozdania z realizacji „Programu współpracy Miasta Przasnysz z organizacjami pozarządowymi oraz podmiotami wymienionymi w art. 3 ust. 3 ustawy o działalności pożytku publicznego i o wolontariacie za rok 2019”.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1182E">
        <w:rPr>
          <w:rFonts w:ascii="Times New Roman" w:hAnsi="Times New Roman"/>
          <w:sz w:val="23"/>
          <w:szCs w:val="23"/>
        </w:rPr>
        <w:t>Sprawozdanie z działalności Burmistrza między sesjami.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Interpelacje i zapytania.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Wolne wnioski.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Sprawy różne.</w:t>
      </w:r>
    </w:p>
    <w:p w:rsidR="00FB604A" w:rsidRPr="0061182E" w:rsidRDefault="00FB604A" w:rsidP="00FB604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61182E">
        <w:rPr>
          <w:rFonts w:ascii="Times New Roman" w:hAnsi="Times New Roman" w:cs="Times New Roman"/>
          <w:sz w:val="23"/>
          <w:szCs w:val="23"/>
        </w:rPr>
        <w:t>Zamknięcie obrad.</w:t>
      </w:r>
    </w:p>
    <w:p w:rsidR="00FB604A" w:rsidRPr="0080279F" w:rsidRDefault="00FB604A" w:rsidP="00FB604A">
      <w:pPr>
        <w:pStyle w:val="Standard"/>
        <w:jc w:val="both"/>
        <w:rPr>
          <w:rFonts w:ascii="Times New Roman" w:hAnsi="Times New Roman" w:cs="Times New Roman"/>
        </w:rPr>
      </w:pPr>
    </w:p>
    <w:p w:rsidR="00FB604A" w:rsidRPr="0080279F" w:rsidRDefault="00FB604A" w:rsidP="00FB604A">
      <w:pPr>
        <w:pStyle w:val="Standard"/>
        <w:jc w:val="both"/>
        <w:rPr>
          <w:rFonts w:ascii="Times New Roman" w:hAnsi="Times New Roman" w:cs="Times New Roman"/>
          <w:bCs/>
        </w:rPr>
      </w:pPr>
      <w:r w:rsidRPr="0080279F">
        <w:rPr>
          <w:rFonts w:ascii="Times New Roman" w:hAnsi="Times New Roman" w:cs="Times New Roman"/>
          <w:bCs/>
        </w:rPr>
        <w:lastRenderedPageBreak/>
        <w:t xml:space="preserve">Stwierdzono prawomocność obrad: Na 15 Radnych Rady Miejskiej w sesji uczestniczyło </w:t>
      </w:r>
      <w:r w:rsidR="003B73E6">
        <w:rPr>
          <w:rFonts w:ascii="Times New Roman" w:hAnsi="Times New Roman" w:cs="Times New Roman"/>
          <w:bCs/>
        </w:rPr>
        <w:t xml:space="preserve">14 </w:t>
      </w:r>
      <w:r w:rsidRPr="0080279F">
        <w:rPr>
          <w:rFonts w:ascii="Times New Roman" w:hAnsi="Times New Roman" w:cs="Times New Roman"/>
          <w:bCs/>
        </w:rPr>
        <w:t>Radnych.</w:t>
      </w:r>
    </w:p>
    <w:p w:rsidR="00FB604A" w:rsidRPr="0080279F" w:rsidRDefault="0061182E" w:rsidP="00FB604A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Wykaz imiennego głosowania stanowi załącznik do protokołu.</w:t>
      </w:r>
    </w:p>
    <w:p w:rsidR="00FB604A" w:rsidRDefault="00FB604A" w:rsidP="00FB604A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FB604A" w:rsidRPr="00201456" w:rsidRDefault="00FB604A" w:rsidP="00FB60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nr 1</w:t>
      </w:r>
    </w:p>
    <w:p w:rsidR="00FB604A" w:rsidRPr="00FB604A" w:rsidRDefault="00FB604A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B604A">
        <w:rPr>
          <w:rFonts w:ascii="Times New Roman" w:hAnsi="Times New Roman" w:cs="Times New Roman"/>
          <w:bCs/>
          <w:sz w:val="24"/>
          <w:szCs w:val="24"/>
        </w:rPr>
        <w:t>Przyjęcie porządku obrad.</w:t>
      </w:r>
    </w:p>
    <w:p w:rsidR="00FB604A" w:rsidRDefault="00FB604A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04A" w:rsidRDefault="003B73E6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FB604A" w:rsidRDefault="003B73E6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FB604A" w:rsidRDefault="003B73E6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FB604A" w:rsidRDefault="00FB604A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04A" w:rsidRDefault="00FB604A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porządek obrad został przyjęty.</w:t>
      </w:r>
    </w:p>
    <w:p w:rsidR="00FB604A" w:rsidRDefault="00FB604A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4A" w:rsidRDefault="00FB604A" w:rsidP="00FB604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nr 2</w:t>
      </w:r>
    </w:p>
    <w:p w:rsidR="00FB604A" w:rsidRPr="00FB604A" w:rsidRDefault="00FB604A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B604A">
        <w:rPr>
          <w:rFonts w:ascii="Times New Roman" w:hAnsi="Times New Roman" w:cs="Times New Roman"/>
          <w:bCs/>
          <w:sz w:val="24"/>
          <w:szCs w:val="24"/>
        </w:rPr>
        <w:t>Przyjęcie protokołu z  XXIII sesji Rady Miejskiej w Przasnyszu z dnia 25 lutego 2020 r.</w:t>
      </w:r>
    </w:p>
    <w:p w:rsidR="00FB604A" w:rsidRDefault="00FB604A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FB604A" w:rsidRDefault="00FB604A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04A" w:rsidRDefault="00FB604A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>
        <w:rPr>
          <w:rFonts w:ascii="Times New Roman" w:hAnsi="Times New Roman" w:cs="Times New Roman"/>
          <w:bCs/>
          <w:sz w:val="24"/>
          <w:szCs w:val="24"/>
        </w:rPr>
        <w:t>protokół</w:t>
      </w:r>
      <w:r w:rsidRPr="00FB604A">
        <w:rPr>
          <w:rFonts w:ascii="Times New Roman" w:hAnsi="Times New Roman" w:cs="Times New Roman"/>
          <w:bCs/>
          <w:sz w:val="24"/>
          <w:szCs w:val="24"/>
        </w:rPr>
        <w:t> z  XXIII sesji Rady Miejskiej w Przasnyszu z dnia 25 lutego 2020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 przyjęty.</w:t>
      </w:r>
    </w:p>
    <w:p w:rsidR="00FB604A" w:rsidRDefault="00FB604A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Głosowanie nr 3</w:t>
      </w:r>
    </w:p>
    <w:p w:rsidR="00FB604A" w:rsidRP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04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XXIV/172/2020 Rady Miejskiej w Przasnyszu w sprawie </w:t>
      </w:r>
      <w:r w:rsidRPr="00FB604A">
        <w:rPr>
          <w:rFonts w:ascii="Times New Roman" w:hAnsi="Times New Roman" w:cs="Times New Roman"/>
          <w:bCs/>
          <w:sz w:val="24"/>
          <w:szCs w:val="24"/>
        </w:rPr>
        <w:t>zmiany Wieloletniej Prognozy Finansowej Miasta Przasnysza na lata 2020-2029.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4A" w:rsidRDefault="003B73E6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12</w:t>
      </w:r>
    </w:p>
    <w:p w:rsidR="00FB604A" w:rsidRDefault="003B73E6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FB604A" w:rsidRDefault="003B73E6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2</w:t>
      </w:r>
    </w:p>
    <w:p w:rsidR="00FB604A" w:rsidRDefault="00FB604A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04A" w:rsidRDefault="00FB604A" w:rsidP="000E652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Wobec powyższego </w:t>
      </w:r>
      <w:r w:rsidR="000E6523" w:rsidRPr="00FB604A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XXIV/172/2020 Rady Miejskiej w Przasnyszu w sprawie </w:t>
      </w:r>
      <w:r w:rsidR="000E6523" w:rsidRPr="00FB604A">
        <w:rPr>
          <w:rFonts w:ascii="Times New Roman" w:hAnsi="Times New Roman" w:cs="Times New Roman"/>
          <w:bCs/>
          <w:sz w:val="24"/>
          <w:szCs w:val="24"/>
        </w:rPr>
        <w:t>zmiany Wieloletniej Prognozy Finansowej Mias</w:t>
      </w:r>
      <w:r w:rsidR="000E6523">
        <w:rPr>
          <w:rFonts w:ascii="Times New Roman" w:hAnsi="Times New Roman" w:cs="Times New Roman"/>
          <w:bCs/>
          <w:sz w:val="24"/>
          <w:szCs w:val="24"/>
        </w:rPr>
        <w:t xml:space="preserve">ta Przasnysza na lata 2020-2029 </w:t>
      </w:r>
      <w:r w:rsidR="003B73E6">
        <w:rPr>
          <w:rFonts w:ascii="Times New Roman" w:hAnsi="Times New Roman" w:cs="Times New Roman"/>
          <w:sz w:val="24"/>
          <w:szCs w:val="24"/>
        </w:rPr>
        <w:t>została przyjęta.</w:t>
      </w:r>
    </w:p>
    <w:p w:rsidR="0080279F" w:rsidRDefault="0080279F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nr 4</w:t>
      </w:r>
    </w:p>
    <w:p w:rsidR="00FB604A" w:rsidRPr="000E6523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523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 w:rsidRPr="000E6523">
        <w:rPr>
          <w:rStyle w:val="Pogrubienie"/>
          <w:rFonts w:ascii="Times New Roman" w:hAnsi="Times New Roman" w:cs="Times New Roman"/>
          <w:b w:val="0"/>
          <w:sz w:val="24"/>
          <w:szCs w:val="24"/>
        </w:rPr>
        <w:t>Nr XXIV/173/2020 Rady Miejskiej w Przasnyszu w sprawie</w:t>
      </w:r>
      <w:r w:rsidRPr="000E652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E6523">
        <w:rPr>
          <w:rFonts w:ascii="Times New Roman" w:hAnsi="Times New Roman" w:cs="Times New Roman"/>
          <w:bCs/>
          <w:sz w:val="24"/>
          <w:szCs w:val="24"/>
        </w:rPr>
        <w:t>zmiany uchwały budżetowej Miasta Przasnysza na 2020 r.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3E6" w:rsidRDefault="003B73E6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10</w:t>
      </w:r>
    </w:p>
    <w:p w:rsidR="000E6523" w:rsidRDefault="003B73E6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0E6523" w:rsidRDefault="003B73E6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4</w:t>
      </w:r>
    </w:p>
    <w:p w:rsidR="000E6523" w:rsidRDefault="000E6523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523" w:rsidRDefault="000E6523" w:rsidP="000E652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0E6523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 w:rsidRPr="000E6523">
        <w:rPr>
          <w:rStyle w:val="Pogrubienie"/>
          <w:rFonts w:ascii="Times New Roman" w:hAnsi="Times New Roman" w:cs="Times New Roman"/>
          <w:b w:val="0"/>
          <w:sz w:val="24"/>
          <w:szCs w:val="24"/>
        </w:rPr>
        <w:t>Nr XXIV/173/2020 Rady Miejskiej w Przasnyszu w sprawie</w:t>
      </w:r>
      <w:r w:rsidRPr="000E6523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0E6523">
        <w:rPr>
          <w:rFonts w:ascii="Times New Roman" w:hAnsi="Times New Roman" w:cs="Times New Roman"/>
          <w:bCs/>
          <w:sz w:val="24"/>
          <w:szCs w:val="24"/>
        </w:rPr>
        <w:t>zmiany uchwały budżeto</w:t>
      </w:r>
      <w:r>
        <w:rPr>
          <w:rFonts w:ascii="Times New Roman" w:hAnsi="Times New Roman" w:cs="Times New Roman"/>
          <w:bCs/>
          <w:sz w:val="24"/>
          <w:szCs w:val="24"/>
        </w:rPr>
        <w:t xml:space="preserve">wej Miasta Przasnysza na 2020 r </w:t>
      </w:r>
      <w:r w:rsidR="003B73E6">
        <w:rPr>
          <w:rFonts w:ascii="Times New Roman" w:hAnsi="Times New Roman" w:cs="Times New Roman"/>
          <w:sz w:val="24"/>
          <w:szCs w:val="24"/>
        </w:rPr>
        <w:t>została przyjęta.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4A" w:rsidRPr="00B64815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4815">
        <w:rPr>
          <w:rFonts w:ascii="Times New Roman" w:hAnsi="Times New Roman" w:cs="Times New Roman"/>
          <w:b/>
          <w:bCs/>
          <w:sz w:val="24"/>
          <w:szCs w:val="24"/>
        </w:rPr>
        <w:t>Głosowanie nr 5</w:t>
      </w:r>
    </w:p>
    <w:p w:rsidR="00FB604A" w:rsidRPr="000E6523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523">
        <w:rPr>
          <w:rFonts w:ascii="Times New Roman" w:hAnsi="Times New Roman" w:cs="Times New Roman"/>
          <w:bCs/>
          <w:sz w:val="24"/>
          <w:szCs w:val="24"/>
        </w:rPr>
        <w:t xml:space="preserve">Uchwała Nr </w:t>
      </w:r>
      <w:r w:rsidRPr="000E6523">
        <w:rPr>
          <w:rStyle w:val="Pogrubienie"/>
          <w:rFonts w:ascii="Times New Roman" w:hAnsi="Times New Roman" w:cs="Times New Roman"/>
          <w:b w:val="0"/>
          <w:sz w:val="24"/>
          <w:szCs w:val="24"/>
        </w:rPr>
        <w:t>XXIV/174/2020 Rady Miejskiej w Przasnyszu w sprawie przyjęcia programu opieki nad zwierzętami bezdomnymi oraz zapobiegania bezdomności zwierząt na terenie Miasta Przasnysz w 2020 roku.</w:t>
      </w:r>
    </w:p>
    <w:p w:rsidR="00FB604A" w:rsidRDefault="00FB604A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FB604A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0E6523" w:rsidRDefault="000E6523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04A" w:rsidRDefault="000E6523" w:rsidP="000E652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0E6523">
        <w:rPr>
          <w:rFonts w:ascii="Times New Roman" w:hAnsi="Times New Roman" w:cs="Times New Roman"/>
          <w:bCs/>
          <w:sz w:val="24"/>
          <w:szCs w:val="24"/>
        </w:rPr>
        <w:t xml:space="preserve">Uchwała Nr </w:t>
      </w:r>
      <w:r w:rsidRPr="000E6523">
        <w:rPr>
          <w:rStyle w:val="Pogrubienie"/>
          <w:rFonts w:ascii="Times New Roman" w:hAnsi="Times New Roman" w:cs="Times New Roman"/>
          <w:b w:val="0"/>
          <w:sz w:val="24"/>
          <w:szCs w:val="24"/>
        </w:rPr>
        <w:t>XXIV/174/2020 Rady Miejskiej w Przasnyszu w sprawie przyjęcia programu opieki nad zwierzętami bezdomnymi oraz zapobiegania bezdomności zwierząt na teren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ie Miasta Przasnysz w 2020 roku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3E6">
        <w:rPr>
          <w:rFonts w:ascii="Times New Roman" w:hAnsi="Times New Roman" w:cs="Times New Roman"/>
          <w:sz w:val="24"/>
          <w:szCs w:val="24"/>
        </w:rPr>
        <w:t>została przyjęta.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7D9" w:rsidRPr="00B64815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4A" w:rsidRPr="00B64815" w:rsidRDefault="000E6523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B604A" w:rsidRPr="00B64815">
        <w:rPr>
          <w:rFonts w:ascii="Times New Roman" w:hAnsi="Times New Roman" w:cs="Times New Roman"/>
          <w:b/>
          <w:bCs/>
          <w:sz w:val="24"/>
          <w:szCs w:val="24"/>
        </w:rPr>
        <w:t>łosowanie nr 6</w:t>
      </w:r>
    </w:p>
    <w:p w:rsidR="00FB604A" w:rsidRPr="000E6523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523">
        <w:rPr>
          <w:rFonts w:ascii="Times New Roman" w:hAnsi="Times New Roman" w:cs="Times New Roman"/>
          <w:bCs/>
          <w:sz w:val="24"/>
          <w:szCs w:val="24"/>
        </w:rPr>
        <w:t>Uchwała Nr XXIV/175/2020 Rady Miejskiej w Przasnyszu w sprawie ustalenia maksymalnej liczby zezwoleń na sprzedaż napojów alkoholowych przeznaczonych do spożycia poza miejscem sprzedaży oraz przeznaczonych do spożycia w miejscu sprzedaży.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523" w:rsidRDefault="000E6523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Głosów za </w:t>
      </w:r>
      <w:r w:rsidR="003B73E6">
        <w:rPr>
          <w:rFonts w:ascii="Times New Roman" w:hAnsi="Times New Roman" w:cs="Times New Roman"/>
          <w:sz w:val="24"/>
          <w:szCs w:val="24"/>
        </w:rPr>
        <w:t>12</w:t>
      </w:r>
    </w:p>
    <w:p w:rsidR="000E6523" w:rsidRDefault="003B73E6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1</w:t>
      </w:r>
    </w:p>
    <w:p w:rsidR="000E6523" w:rsidRDefault="003B73E6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1</w:t>
      </w:r>
    </w:p>
    <w:p w:rsidR="000E6523" w:rsidRDefault="000E6523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523" w:rsidRDefault="000E6523" w:rsidP="000E652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0E6523">
        <w:rPr>
          <w:rFonts w:ascii="Times New Roman" w:hAnsi="Times New Roman" w:cs="Times New Roman"/>
          <w:bCs/>
          <w:sz w:val="24"/>
          <w:szCs w:val="24"/>
        </w:rPr>
        <w:t>Uchwała Nr XXIV/175/2020 Rady Miejskiej w Przasnyszu w sprawie ustalenia maksymalnej liczby zezwoleń na sprzedaż napojów alkoholowych przeznaczonych do spożycia poza miejscem sprzedaży oraz przeznaczonych do spożycia w miejscu sprzedaży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została przyjęta</w:t>
      </w:r>
      <w:r w:rsidR="003B73E6">
        <w:rPr>
          <w:rFonts w:ascii="Times New Roman" w:hAnsi="Times New Roman" w:cs="Times New Roman"/>
          <w:sz w:val="24"/>
          <w:szCs w:val="24"/>
        </w:rPr>
        <w:t>.</w:t>
      </w:r>
    </w:p>
    <w:p w:rsidR="002237D9" w:rsidRDefault="002237D9" w:rsidP="000E652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4A" w:rsidRPr="00B64815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nr 7</w:t>
      </w:r>
    </w:p>
    <w:p w:rsidR="00FB604A" w:rsidRPr="000E6523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523">
        <w:rPr>
          <w:rFonts w:ascii="Times New Roman" w:hAnsi="Times New Roman" w:cs="Times New Roman"/>
          <w:bCs/>
          <w:sz w:val="24"/>
          <w:szCs w:val="24"/>
        </w:rPr>
        <w:t>Uchwała Nr XXIV/176/2020 Rady Miejskiej w Przasnyszu w sprawie przyjęcia „Programu Ograniczenia Niskiej Emisji (PONE) dla Miasta Przasnysz”.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Pr="000E6523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0E6523" w:rsidRDefault="000E6523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04A" w:rsidRDefault="000E6523" w:rsidP="000E652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0E6523">
        <w:rPr>
          <w:rFonts w:ascii="Times New Roman" w:hAnsi="Times New Roman" w:cs="Times New Roman"/>
          <w:bCs/>
          <w:sz w:val="24"/>
          <w:szCs w:val="24"/>
        </w:rPr>
        <w:t>Uchwała Nr XXIV/176/2020 Rady Miejskiej w Przasnyszu w sprawie przyjęcia „Programu Ograniczenia Niskiej Emisji (PONE) dla Miasta Przasnysz”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3E6">
        <w:rPr>
          <w:rFonts w:ascii="Times New Roman" w:hAnsi="Times New Roman" w:cs="Times New Roman"/>
          <w:sz w:val="24"/>
          <w:szCs w:val="24"/>
        </w:rPr>
        <w:t>została przyjęta.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D9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D9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4A" w:rsidRPr="00B64815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nr 8</w:t>
      </w:r>
    </w:p>
    <w:p w:rsidR="00FB604A" w:rsidRPr="000E6523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523">
        <w:rPr>
          <w:rFonts w:ascii="Times New Roman" w:hAnsi="Times New Roman" w:cs="Times New Roman"/>
          <w:bCs/>
          <w:sz w:val="24"/>
          <w:szCs w:val="24"/>
        </w:rPr>
        <w:t>Uchwała Nr XXIV/177/2020 Rady Miejskiej w Przasnyszu w sprawie przekazania do zaopiniowania organowi regulacyjnemu regulaminu dostarczania wody i odprowadzania ścieków.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0E6523" w:rsidRDefault="000E6523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523" w:rsidRDefault="000E6523" w:rsidP="000E652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0E6523">
        <w:rPr>
          <w:rFonts w:ascii="Times New Roman" w:hAnsi="Times New Roman" w:cs="Times New Roman"/>
          <w:bCs/>
          <w:sz w:val="24"/>
          <w:szCs w:val="24"/>
        </w:rPr>
        <w:t>Uchwała Nr XXIV/177/2020 Rady Miejskiej w Przasnyszu w sprawie przekazania do zaopiniowania organowi regulacyjnemu regulaminu dostarczania wody i odprowadzania ścieków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3E6">
        <w:rPr>
          <w:rFonts w:ascii="Times New Roman" w:hAnsi="Times New Roman" w:cs="Times New Roman"/>
          <w:sz w:val="24"/>
          <w:szCs w:val="24"/>
        </w:rPr>
        <w:t>została przyjęta.</w:t>
      </w:r>
    </w:p>
    <w:p w:rsidR="0080279F" w:rsidRDefault="0080279F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4A" w:rsidRPr="00B64815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nr 9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523">
        <w:rPr>
          <w:rFonts w:ascii="Times New Roman" w:hAnsi="Times New Roman" w:cs="Times New Roman"/>
          <w:bCs/>
          <w:sz w:val="24"/>
          <w:szCs w:val="24"/>
        </w:rPr>
        <w:t>Uchwała Nr XXIV/178/2020 Rady Miejskiej w Przasnyszu w sprawie wyrażenia zgody na ustanowienie odpłatnej służebności przesyłu na rzecz Polskiej Spółki Gazownictwa Sp. z o.o.  z siedzibą w Tarnowie.</w:t>
      </w:r>
    </w:p>
    <w:p w:rsidR="002237D9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Pr="000E6523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80279F" w:rsidRDefault="0080279F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523" w:rsidRDefault="000E6523" w:rsidP="000E652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0E6523">
        <w:rPr>
          <w:rFonts w:ascii="Times New Roman" w:hAnsi="Times New Roman" w:cs="Times New Roman"/>
          <w:bCs/>
          <w:sz w:val="24"/>
          <w:szCs w:val="24"/>
        </w:rPr>
        <w:t>Uchwała Nr XXIV/178/2020 Rady Miejskiej w Przasnyszu w sprawie wyrażenia zgody na ustanowienie odpłatnej służebności przesyłu na rzecz Polskiej Spółki Gazownictwa Sp. z o.o.  z siedzibą w Tarnowie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3E6">
        <w:rPr>
          <w:rFonts w:ascii="Times New Roman" w:hAnsi="Times New Roman" w:cs="Times New Roman"/>
          <w:sz w:val="24"/>
          <w:szCs w:val="24"/>
        </w:rPr>
        <w:t>została przyjęta.</w:t>
      </w:r>
    </w:p>
    <w:p w:rsidR="0080279F" w:rsidRDefault="0080279F" w:rsidP="000E652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D9" w:rsidRDefault="002237D9" w:rsidP="000E652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4A" w:rsidRPr="00B64815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10</w:t>
      </w:r>
    </w:p>
    <w:p w:rsidR="00FB604A" w:rsidRPr="000E6523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523">
        <w:rPr>
          <w:rFonts w:ascii="Times New Roman" w:hAnsi="Times New Roman" w:cs="Times New Roman"/>
          <w:bCs/>
          <w:sz w:val="24"/>
          <w:szCs w:val="24"/>
        </w:rPr>
        <w:t>Uchwała Nr XXIV/179/2020 Rady Miejskiej w Przasnyszu w sprawie wyrażenia zgody na ustanowienie odpłatnej służebności przesyłu na rzecz Polskiej Spółki Gazownictwa Sp. z o.o.  z siedzibą w Tarnowie.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0E6523" w:rsidRDefault="000E6523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523" w:rsidRDefault="000E6523" w:rsidP="000E652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>
        <w:rPr>
          <w:rFonts w:ascii="Times New Roman" w:hAnsi="Times New Roman" w:cs="Times New Roman"/>
          <w:bCs/>
          <w:sz w:val="24"/>
          <w:szCs w:val="24"/>
        </w:rPr>
        <w:t>Uchwała Nr XXIV/179</w:t>
      </w:r>
      <w:r w:rsidRPr="000E6523">
        <w:rPr>
          <w:rFonts w:ascii="Times New Roman" w:hAnsi="Times New Roman" w:cs="Times New Roman"/>
          <w:bCs/>
          <w:sz w:val="24"/>
          <w:szCs w:val="24"/>
        </w:rPr>
        <w:t>/2020 Rady Miejskiej w Przasnyszu w sprawie wyrażenia zgody na ustanowienie odpłatnej służebności przesyłu na rzecz Polskiej Spółki Gazownictwa Sp. z o.o.  z siedzibą w Tarnowie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3E6">
        <w:rPr>
          <w:rFonts w:ascii="Times New Roman" w:hAnsi="Times New Roman" w:cs="Times New Roman"/>
          <w:sz w:val="24"/>
          <w:szCs w:val="24"/>
        </w:rPr>
        <w:t>została przyjęta.</w:t>
      </w:r>
    </w:p>
    <w:p w:rsidR="000E6523" w:rsidRDefault="000E6523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4A" w:rsidRPr="00B64815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nr 11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523">
        <w:rPr>
          <w:rFonts w:ascii="Times New Roman" w:hAnsi="Times New Roman" w:cs="Times New Roman"/>
          <w:bCs/>
          <w:sz w:val="24"/>
          <w:szCs w:val="24"/>
        </w:rPr>
        <w:t>Uchwała Nr XXIV/180/2020 Rady Miejskiej w Przasnyszu w sprawie wyrażenia zgody na ustanowienie odpłatnej służebności przesyłu na rzecz PGE Dystrybucja S.A. z siedzibą w Lublinie.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Pr="000E6523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0E6523" w:rsidRDefault="000E6523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04A" w:rsidRDefault="000E6523" w:rsidP="000E652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0E6523">
        <w:rPr>
          <w:rFonts w:ascii="Times New Roman" w:hAnsi="Times New Roman" w:cs="Times New Roman"/>
          <w:bCs/>
          <w:sz w:val="24"/>
          <w:szCs w:val="24"/>
        </w:rPr>
        <w:t>Uchwała Nr XXIV/180/2020 Rady Miejskiej w Przasnyszu w sprawie wyrażenia zgody na ustanowienie odpłatnej służebności przesyłu na rzecz PGE Dystryb</w:t>
      </w:r>
      <w:r>
        <w:rPr>
          <w:rFonts w:ascii="Times New Roman" w:hAnsi="Times New Roman" w:cs="Times New Roman"/>
          <w:bCs/>
          <w:sz w:val="24"/>
          <w:szCs w:val="24"/>
        </w:rPr>
        <w:t xml:space="preserve">ucja S.A. z siedzibą w Lublinie </w:t>
      </w:r>
      <w:r w:rsidR="003B73E6">
        <w:rPr>
          <w:rFonts w:ascii="Times New Roman" w:hAnsi="Times New Roman" w:cs="Times New Roman"/>
          <w:sz w:val="24"/>
          <w:szCs w:val="24"/>
        </w:rPr>
        <w:t>została przyjęta.</w:t>
      </w:r>
    </w:p>
    <w:p w:rsidR="002237D9" w:rsidRDefault="00223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B73E6" w:rsidRDefault="003B73E6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4A" w:rsidRPr="00B75427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nr 12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6523">
        <w:rPr>
          <w:rFonts w:ascii="Times New Roman" w:hAnsi="Times New Roman" w:cs="Times New Roman"/>
          <w:bCs/>
          <w:sz w:val="24"/>
          <w:szCs w:val="24"/>
        </w:rPr>
        <w:t>Uchwała Nr XXIV/181/2020 Rady Miejskiej w Przasnyszu w sprawie delegowania Burmistrza Przasnysza do Zgromadzenia Ogólnego Związku Miast Polskich.</w:t>
      </w:r>
    </w:p>
    <w:p w:rsidR="000E6523" w:rsidRDefault="000E6523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0E6523" w:rsidRDefault="000E6523" w:rsidP="000E652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6523" w:rsidRDefault="000E6523" w:rsidP="000E652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0E6523">
        <w:rPr>
          <w:rFonts w:ascii="Times New Roman" w:hAnsi="Times New Roman" w:cs="Times New Roman"/>
          <w:bCs/>
          <w:sz w:val="24"/>
          <w:szCs w:val="24"/>
        </w:rPr>
        <w:t>Uchwała Nr XXIV/181/2020 Rady Miejskiej w Przasnyszu w sprawie delegowania Burmistrza Przasnysza do Zgromadzenia Ogólnego Związku Miast Polskich</w:t>
      </w:r>
      <w:r w:rsidR="003B73E6">
        <w:rPr>
          <w:rFonts w:ascii="Times New Roman" w:hAnsi="Times New Roman" w:cs="Times New Roman"/>
          <w:sz w:val="24"/>
          <w:szCs w:val="24"/>
        </w:rPr>
        <w:t xml:space="preserve"> została przyjęta.</w:t>
      </w:r>
    </w:p>
    <w:p w:rsidR="0080279F" w:rsidRDefault="0080279F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4A" w:rsidRDefault="0080279F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FB604A">
        <w:rPr>
          <w:rFonts w:ascii="Times New Roman" w:hAnsi="Times New Roman" w:cs="Times New Roman"/>
          <w:b/>
          <w:bCs/>
          <w:sz w:val="24"/>
          <w:szCs w:val="24"/>
        </w:rPr>
        <w:t>łosowanie nr 13</w:t>
      </w:r>
    </w:p>
    <w:p w:rsidR="00FB604A" w:rsidRPr="0080279F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79F">
        <w:rPr>
          <w:rFonts w:ascii="Times New Roman" w:hAnsi="Times New Roman" w:cs="Times New Roman"/>
          <w:bCs/>
          <w:sz w:val="24"/>
          <w:szCs w:val="24"/>
        </w:rPr>
        <w:t>Uchwała Nr XXIV/182/2020 Rady Miejskiej w Przasnyszu w sprawie zmiany uchwały Nr XIII/88/2019 Rady Miejskiej w Przasnyszu z dnia 30 lipca 2019 r. w sprawie ustalenia opłaty rezerwacyjnej za korzystanie ze stoisk handlowych na targowisku miejskim przy ulicy Polnej w Przasnyszu.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80279F" w:rsidRDefault="0080279F" w:rsidP="0080279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279F" w:rsidRDefault="0080279F" w:rsidP="0080279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80279F">
        <w:rPr>
          <w:rFonts w:ascii="Times New Roman" w:hAnsi="Times New Roman" w:cs="Times New Roman"/>
          <w:bCs/>
          <w:sz w:val="24"/>
          <w:szCs w:val="24"/>
        </w:rPr>
        <w:t>Uchwała Nr XXIV/182/2020 Rady Miejskiej w Przasnyszu w sprawie zmiany uchwały Nr XIII/88/2019 Rady Miejskiej w Przasnyszu z dnia 30 lipca 2019 r. w sprawie ustalenia opłaty rezerwacyjnej za korzystanie ze stoisk handlowych na targowisku miejskim przy ulicy Polnej w Przasnyszu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3E6">
        <w:rPr>
          <w:rFonts w:ascii="Times New Roman" w:hAnsi="Times New Roman" w:cs="Times New Roman"/>
          <w:sz w:val="24"/>
          <w:szCs w:val="24"/>
        </w:rPr>
        <w:t>została przyjęta.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37D9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4A" w:rsidRPr="00B75427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nr 14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79F">
        <w:rPr>
          <w:rFonts w:ascii="Times New Roman" w:hAnsi="Times New Roman" w:cs="Times New Roman"/>
          <w:bCs/>
          <w:sz w:val="24"/>
          <w:szCs w:val="24"/>
        </w:rPr>
        <w:t>Przyjęcie sprawozdania z realizacji Miejskiego Programu Profilaktyki i Rozwiązywania Problemów Alkoholowych oraz Miejskiego Programu Przeciwdziałania Narkomanii za 2019 rok.</w:t>
      </w:r>
    </w:p>
    <w:p w:rsidR="0080279F" w:rsidRDefault="0080279F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Pr="0080279F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80279F" w:rsidRDefault="0080279F" w:rsidP="0080279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279F" w:rsidRDefault="0080279F" w:rsidP="0080279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>
        <w:rPr>
          <w:rFonts w:ascii="Times New Roman" w:hAnsi="Times New Roman" w:cs="Times New Roman"/>
          <w:bCs/>
          <w:sz w:val="24"/>
          <w:szCs w:val="24"/>
        </w:rPr>
        <w:t>sprawozdanie</w:t>
      </w:r>
      <w:r w:rsidRPr="0080279F">
        <w:rPr>
          <w:rFonts w:ascii="Times New Roman" w:hAnsi="Times New Roman" w:cs="Times New Roman"/>
          <w:bCs/>
          <w:sz w:val="24"/>
          <w:szCs w:val="24"/>
        </w:rPr>
        <w:t xml:space="preserve"> z realizacji Miejskiego Programu Profilaktyki i Rozwiązywania Problemów Alkoholowych oraz Miejskiego Programu Przeciwdziałania Narkomanii za 2019 rok</w:t>
      </w:r>
      <w:r w:rsidR="003B73E6">
        <w:rPr>
          <w:rFonts w:ascii="Times New Roman" w:hAnsi="Times New Roman" w:cs="Times New Roman"/>
          <w:sz w:val="24"/>
          <w:szCs w:val="24"/>
        </w:rPr>
        <w:t xml:space="preserve"> zostało przyjęte.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04A" w:rsidRPr="00B75427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Głosowanie nr 15</w:t>
      </w:r>
    </w:p>
    <w:p w:rsidR="00FB604A" w:rsidRPr="0080279F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79F">
        <w:rPr>
          <w:rFonts w:ascii="Times New Roman" w:hAnsi="Times New Roman" w:cs="Times New Roman"/>
          <w:bCs/>
          <w:sz w:val="24"/>
          <w:szCs w:val="24"/>
        </w:rPr>
        <w:t>Przyjęcie sprawozdania z realizacji „Programu współpracy Miasta Przasnysz z organizacjami pozarządowymi oraz podmiotami wymienionymi w art. 3 ust. 3 ustawy o działalności pożytku publicznego i o wolontariacie za rok 2019”.</w:t>
      </w:r>
    </w:p>
    <w:p w:rsidR="00FB604A" w:rsidRDefault="00FB604A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GKFiPP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2237D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RPUHiR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2237D9" w:rsidRDefault="002237D9" w:rsidP="00FB604A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za 14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przeciw 0</w:t>
      </w:r>
    </w:p>
    <w:p w:rsidR="003B73E6" w:rsidRDefault="003B73E6" w:rsidP="003B73E6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80279F" w:rsidRDefault="0080279F" w:rsidP="0080279F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279F" w:rsidRDefault="0080279F" w:rsidP="0080279F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powyższego </w:t>
      </w:r>
      <w:r>
        <w:rPr>
          <w:rFonts w:ascii="Times New Roman" w:hAnsi="Times New Roman" w:cs="Times New Roman"/>
          <w:bCs/>
          <w:sz w:val="24"/>
          <w:szCs w:val="24"/>
        </w:rPr>
        <w:t xml:space="preserve">sprawozdanie </w:t>
      </w:r>
      <w:r w:rsidRPr="0080279F">
        <w:rPr>
          <w:rFonts w:ascii="Times New Roman" w:hAnsi="Times New Roman" w:cs="Times New Roman"/>
          <w:bCs/>
          <w:sz w:val="24"/>
          <w:szCs w:val="24"/>
        </w:rPr>
        <w:t>z realizacji „Programu współpracy Miasta Przasnysz z organizacjami pozarządowymi oraz podmiotami wymienionymi w art. 3 ust. 3 ustawy o działalności pożytku publicznego i o wolontariacie za rok 2019”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73E6">
        <w:rPr>
          <w:rFonts w:ascii="Times New Roman" w:hAnsi="Times New Roman" w:cs="Times New Roman"/>
          <w:sz w:val="24"/>
          <w:szCs w:val="24"/>
        </w:rPr>
        <w:t>zostało przyjęte.</w:t>
      </w:r>
    </w:p>
    <w:p w:rsidR="00FB604A" w:rsidRDefault="00FB604A"/>
    <w:p w:rsidR="002237D9" w:rsidRDefault="002237D9"/>
    <w:p w:rsidR="0080279F" w:rsidRPr="0080279F" w:rsidRDefault="0080279F" w:rsidP="008027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0279F"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17</w:t>
      </w:r>
    </w:p>
    <w:p w:rsidR="0080279F" w:rsidRDefault="00802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Burmistrza między sesjami dostępne jest na stronie Biuletynu Informacji Publicznej</w:t>
      </w:r>
      <w:r w:rsidR="003B73E6">
        <w:rPr>
          <w:rFonts w:ascii="Times New Roman" w:hAnsi="Times New Roman" w:cs="Times New Roman"/>
          <w:sz w:val="24"/>
          <w:szCs w:val="24"/>
        </w:rPr>
        <w:t xml:space="preserve"> pod adresem:</w:t>
      </w:r>
    </w:p>
    <w:p w:rsidR="003B73E6" w:rsidRDefault="003B73E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24A0B">
          <w:rPr>
            <w:rStyle w:val="Hipercze"/>
            <w:rFonts w:ascii="Times New Roman" w:hAnsi="Times New Roman" w:cs="Times New Roman"/>
            <w:sz w:val="24"/>
            <w:szCs w:val="24"/>
          </w:rPr>
          <w:t>http://przasnysz.biuletyn.net/fls/bip_pliki/2020_05/BIPF5A50D0EE9248CZ/sprawozdanie-marzec_kwiecien_2020_Got..pdf</w:t>
        </w:r>
      </w:hyperlink>
    </w:p>
    <w:p w:rsidR="0046191C" w:rsidRDefault="0046191C">
      <w:pPr>
        <w:rPr>
          <w:rFonts w:ascii="Times New Roman" w:hAnsi="Times New Roman" w:cs="Times New Roman"/>
          <w:sz w:val="24"/>
          <w:szCs w:val="24"/>
        </w:rPr>
      </w:pPr>
    </w:p>
    <w:p w:rsidR="0046191C" w:rsidRDefault="0046191C" w:rsidP="004619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18</w:t>
      </w:r>
    </w:p>
    <w:p w:rsidR="0046191C" w:rsidRDefault="0046191C" w:rsidP="0046191C">
      <w:pPr>
        <w:rPr>
          <w:rFonts w:ascii="Times New Roman" w:hAnsi="Times New Roman" w:cs="Times New Roman"/>
          <w:i/>
          <w:sz w:val="24"/>
          <w:szCs w:val="24"/>
        </w:rPr>
      </w:pPr>
      <w:r w:rsidRPr="0046191C">
        <w:rPr>
          <w:rFonts w:ascii="Times New Roman" w:hAnsi="Times New Roman" w:cs="Times New Roman"/>
          <w:i/>
          <w:sz w:val="24"/>
          <w:szCs w:val="24"/>
        </w:rPr>
        <w:t>Interpelacje i zapytania</w:t>
      </w:r>
      <w:r w:rsidR="003B73E6">
        <w:rPr>
          <w:rFonts w:ascii="Times New Roman" w:hAnsi="Times New Roman" w:cs="Times New Roman"/>
          <w:i/>
          <w:sz w:val="24"/>
          <w:szCs w:val="24"/>
        </w:rPr>
        <w:t xml:space="preserve"> - brak</w:t>
      </w:r>
    </w:p>
    <w:p w:rsidR="0046191C" w:rsidRDefault="0046191C" w:rsidP="0046191C">
      <w:pPr>
        <w:rPr>
          <w:rFonts w:ascii="Times New Roman" w:hAnsi="Times New Roman" w:cs="Times New Roman"/>
          <w:i/>
          <w:sz w:val="24"/>
          <w:szCs w:val="24"/>
        </w:rPr>
      </w:pPr>
    </w:p>
    <w:p w:rsidR="0046191C" w:rsidRDefault="0046191C" w:rsidP="004619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19</w:t>
      </w:r>
    </w:p>
    <w:p w:rsidR="0061182E" w:rsidRPr="0061182E" w:rsidRDefault="0061182E" w:rsidP="006118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82E">
        <w:rPr>
          <w:rFonts w:ascii="Times New Roman" w:hAnsi="Times New Roman" w:cs="Times New Roman"/>
          <w:sz w:val="24"/>
          <w:szCs w:val="24"/>
        </w:rPr>
        <w:t xml:space="preserve">Pan Arkadiusz </w:t>
      </w:r>
      <w:proofErr w:type="spellStart"/>
      <w:r w:rsidRPr="0061182E">
        <w:rPr>
          <w:rFonts w:ascii="Times New Roman" w:hAnsi="Times New Roman" w:cs="Times New Roman"/>
          <w:sz w:val="24"/>
          <w:szCs w:val="24"/>
        </w:rPr>
        <w:t>Chmielik</w:t>
      </w:r>
      <w:proofErr w:type="spellEnd"/>
      <w:r w:rsidRPr="0061182E">
        <w:rPr>
          <w:rFonts w:ascii="Times New Roman" w:hAnsi="Times New Roman" w:cs="Times New Roman"/>
          <w:sz w:val="24"/>
          <w:szCs w:val="24"/>
        </w:rPr>
        <w:t xml:space="preserve"> - Wiceprzewodniczący Rady Miejskiej </w:t>
      </w:r>
      <w:r>
        <w:rPr>
          <w:rFonts w:ascii="Times New Roman" w:hAnsi="Times New Roman" w:cs="Times New Roman"/>
          <w:sz w:val="24"/>
          <w:szCs w:val="24"/>
        </w:rPr>
        <w:t>złożył wniosek w sprawie udostepnienia kopii (skan) wniosku wraz z załącznikami złożonego do Ministra Sportu o dofinansowanie kompleksu basenowego w Przasnyszu w ramach programu finansowania inwestycji o strategicznym znaczeniu dla sportu.</w:t>
      </w:r>
    </w:p>
    <w:p w:rsidR="0046191C" w:rsidRDefault="0046191C" w:rsidP="0061182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91C" w:rsidRDefault="00445951" w:rsidP="00445951">
      <w:pPr>
        <w:tabs>
          <w:tab w:val="left" w:pos="3675"/>
          <w:tab w:val="center" w:pos="453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6191C">
        <w:rPr>
          <w:rFonts w:ascii="Times New Roman" w:hAnsi="Times New Roman" w:cs="Times New Roman"/>
          <w:b/>
          <w:i/>
          <w:sz w:val="24"/>
          <w:szCs w:val="24"/>
        </w:rPr>
        <w:t>Punkt 20</w:t>
      </w:r>
    </w:p>
    <w:p w:rsidR="0046191C" w:rsidRDefault="0061182E" w:rsidP="00611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Rady Miejskiej: Paweł Łada, 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Bogdan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Dymczyk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Piotr Kołakowski złożyli stanowiska  w sprawie uchwały Rady Miejskiej w Przasnyszu w sprawie zmiany uchwały budżetowej na 2020 r. oraz uchwały Rady Miejskiej w Przasnyszu w sprawie zmiany Wieloletniej Prognozy Finansowej na lata 2020-2029. </w:t>
      </w:r>
    </w:p>
    <w:p w:rsidR="0061182E" w:rsidRDefault="0061182E" w:rsidP="006118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Miejskiej Pan Arkadiusz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Chmielik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oświadczenie w sprawie uchwały nr XXIV/173/2020 Rady Miejskiej w Przasnyszu w sprawie zmiany uchwały budżetowej Miasta Przasnysza na 2020 r.</w:t>
      </w:r>
    </w:p>
    <w:p w:rsidR="00445951" w:rsidRDefault="00445951" w:rsidP="006118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21</w:t>
      </w:r>
    </w:p>
    <w:p w:rsidR="00445951" w:rsidRDefault="00445951" w:rsidP="00445951">
      <w:pPr>
        <w:jc w:val="both"/>
        <w:rPr>
          <w:rFonts w:ascii="Times New Roman" w:hAnsi="Times New Roman" w:cs="Times New Roman"/>
          <w:sz w:val="24"/>
          <w:szCs w:val="24"/>
        </w:rPr>
      </w:pPr>
      <w:r w:rsidRPr="00445951">
        <w:rPr>
          <w:rFonts w:ascii="Times New Roman" w:hAnsi="Times New Roman" w:cs="Times New Roman"/>
          <w:sz w:val="24"/>
          <w:szCs w:val="24"/>
        </w:rPr>
        <w:t xml:space="preserve">Przewodniczący Rady Miejskiej w Przasnyszu zamknął XXIV sesję Rady Miejskiej w Przasnyszu. </w:t>
      </w:r>
    </w:p>
    <w:p w:rsidR="00445951" w:rsidRDefault="00445951" w:rsidP="00445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5951" w:rsidRPr="00445951" w:rsidRDefault="00445951" w:rsidP="00445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9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  </w:t>
      </w:r>
      <w:r w:rsidRPr="004459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Przewodniczący Rady Miejskiej</w:t>
      </w:r>
    </w:p>
    <w:p w:rsidR="00445951" w:rsidRPr="00445951" w:rsidRDefault="00445951" w:rsidP="00445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45951" w:rsidRPr="00445951" w:rsidRDefault="00445951" w:rsidP="0044595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5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 w:rsidRPr="0044595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 w:rsidRPr="004459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459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459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459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4459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 w:rsidRPr="00445951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Wojciech Długokęcki</w:t>
      </w:r>
    </w:p>
    <w:p w:rsidR="00445951" w:rsidRDefault="00445951" w:rsidP="00445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445951" w:rsidRDefault="00445951" w:rsidP="00445951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445951" w:rsidRPr="00D36307" w:rsidRDefault="00445951" w:rsidP="00445951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36307">
        <w:rPr>
          <w:rFonts w:ascii="Times New Roman" w:hAnsi="Times New Roman" w:cs="Times New Roman"/>
          <w:b/>
          <w:bCs/>
        </w:rPr>
        <w:t>WYNIKI GŁOSOWANIA NA XXIV SESJI RADY MIEJSKIEJ W PRZASNYSZU</w:t>
      </w:r>
    </w:p>
    <w:p w:rsidR="00445951" w:rsidRPr="00D36307" w:rsidRDefault="00445951" w:rsidP="00445951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D36307">
        <w:rPr>
          <w:rFonts w:ascii="Times New Roman" w:hAnsi="Times New Roman" w:cs="Times New Roman"/>
          <w:b/>
          <w:bCs/>
        </w:rPr>
        <w:t>W DNIU 28 KWIETNIA 2020 R.</w:t>
      </w:r>
    </w:p>
    <w:p w:rsidR="00445951" w:rsidRPr="00D36307" w:rsidRDefault="00445951" w:rsidP="00445951">
      <w:pPr>
        <w:pStyle w:val="Standard"/>
        <w:jc w:val="both"/>
        <w:rPr>
          <w:rFonts w:ascii="Times New Roman" w:hAnsi="Times New Roman" w:cs="Times New Roman"/>
          <w:bCs/>
        </w:rPr>
      </w:pPr>
    </w:p>
    <w:p w:rsidR="00445951" w:rsidRPr="00D36307" w:rsidRDefault="00445951" w:rsidP="00445951">
      <w:pPr>
        <w:pStyle w:val="Standard"/>
        <w:jc w:val="both"/>
        <w:rPr>
          <w:rFonts w:ascii="Times New Roman" w:hAnsi="Times New Roman" w:cs="Times New Roman"/>
          <w:bCs/>
        </w:rPr>
      </w:pPr>
    </w:p>
    <w:p w:rsidR="00445951" w:rsidRPr="00D36307" w:rsidRDefault="00445951" w:rsidP="00445951">
      <w:pPr>
        <w:pStyle w:val="Standard"/>
        <w:jc w:val="both"/>
        <w:rPr>
          <w:rFonts w:ascii="Times New Roman" w:hAnsi="Times New Roman" w:cs="Times New Roman"/>
          <w:bCs/>
        </w:rPr>
      </w:pPr>
      <w:r w:rsidRPr="00D36307">
        <w:rPr>
          <w:rFonts w:ascii="Times New Roman" w:hAnsi="Times New Roman" w:cs="Times New Roman"/>
          <w:bCs/>
        </w:rPr>
        <w:t>Na 15 Radnych Rady Miejskiej w sesji uczestniczyło 14 Radnych.</w:t>
      </w:r>
    </w:p>
    <w:p w:rsidR="00445951" w:rsidRPr="00D36307" w:rsidRDefault="00445951" w:rsidP="00445951">
      <w:pPr>
        <w:pStyle w:val="Standard"/>
        <w:jc w:val="both"/>
        <w:rPr>
          <w:rFonts w:ascii="Times New Roman" w:hAnsi="Times New Roman" w:cs="Times New Roman"/>
          <w:bCs/>
        </w:rPr>
      </w:pPr>
    </w:p>
    <w:p w:rsidR="00445951" w:rsidRPr="00D36307" w:rsidRDefault="00445951" w:rsidP="00445951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45951" w:rsidRPr="00D36307" w:rsidRDefault="00445951" w:rsidP="004459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t>Głosowanie nr 1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>Przyjęcie porządku obrad.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Wobec powyższego porządek obrad został przyjęty.</w:t>
      </w:r>
    </w:p>
    <w:p w:rsidR="00445951" w:rsidRPr="00D36307" w:rsidRDefault="00445951" w:rsidP="004459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5951" w:rsidRPr="00D36307" w:rsidRDefault="00445951" w:rsidP="004459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2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>Przyjęcie protokołu z  XXIII sesji Rady Miejskiej w Przasnyszu z dnia 25 lutego 2020 r.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protokół z  XXIII sesji Rady Miejskiej w Przasnyszu z dnia 25 lutego 2020 r. </w:t>
      </w:r>
      <w:r w:rsidRPr="00D36307">
        <w:rPr>
          <w:rFonts w:ascii="Times New Roman" w:hAnsi="Times New Roman" w:cs="Times New Roman"/>
          <w:sz w:val="24"/>
          <w:szCs w:val="24"/>
        </w:rPr>
        <w:t>został przyjęty.</w:t>
      </w:r>
    </w:p>
    <w:p w:rsidR="00445951" w:rsidRPr="00D36307" w:rsidRDefault="00445951" w:rsidP="00445951">
      <w:pPr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br w:type="page"/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Style w:val="Pogrubienie"/>
          <w:rFonts w:ascii="Times New Roman" w:hAnsi="Times New Roman" w:cs="Times New Roman"/>
        </w:rPr>
      </w:pPr>
      <w:r w:rsidRPr="00D36307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Głosowanie nr 3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D3630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XXIV/172/2020 Rady Miejskiej w Przasnyszu w sprawie </w:t>
      </w:r>
      <w:r w:rsidRPr="00D36307">
        <w:rPr>
          <w:rFonts w:ascii="Times New Roman" w:hAnsi="Times New Roman" w:cs="Times New Roman"/>
          <w:bCs/>
          <w:sz w:val="24"/>
          <w:szCs w:val="24"/>
        </w:rPr>
        <w:t>zmiany Wieloletniej Prognozy Finansowej Miasta Przasnysza na lata 2020-2029.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12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2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center" w:pos="10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Uchwała Nr XXIV/172/2020 Rady Miejskiej w Przasnyszu w sprawie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zmiany Wieloletniej Prognozy Finansowej Miasta Przasnysza na lata 2020-2029 </w:t>
      </w:r>
      <w:r w:rsidRPr="00D36307">
        <w:rPr>
          <w:rFonts w:ascii="Times New Roman" w:hAnsi="Times New Roman" w:cs="Times New Roman"/>
          <w:sz w:val="24"/>
          <w:szCs w:val="24"/>
        </w:rPr>
        <w:t>została przyjęta.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 w:rsidRPr="00D36307">
        <w:rPr>
          <w:rStyle w:val="Pogrubienie"/>
          <w:rFonts w:ascii="Times New Roman" w:hAnsi="Times New Roman" w:cs="Times New Roman"/>
          <w:b w:val="0"/>
          <w:sz w:val="24"/>
          <w:szCs w:val="24"/>
        </w:rPr>
        <w:t>Nr XXIV/173/2020 Rady Miejskiej w Przasnyszu w sprawie</w:t>
      </w:r>
      <w:r w:rsidRPr="00D3630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36307">
        <w:rPr>
          <w:rFonts w:ascii="Times New Roman" w:hAnsi="Times New Roman" w:cs="Times New Roman"/>
          <w:bCs/>
          <w:sz w:val="24"/>
          <w:szCs w:val="24"/>
        </w:rPr>
        <w:t>zmiany uchwały budżetowej Miasta Przasnysza na 2020 r.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center" w:pos="10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Uchwała </w:t>
      </w:r>
      <w:r w:rsidRPr="00D36307">
        <w:rPr>
          <w:rStyle w:val="Pogrubienie"/>
          <w:rFonts w:ascii="Times New Roman" w:hAnsi="Times New Roman" w:cs="Times New Roman"/>
          <w:b w:val="0"/>
          <w:sz w:val="24"/>
          <w:szCs w:val="24"/>
        </w:rPr>
        <w:t>Nr XXIV/173/2020 Rady Miejskiej w Przasnyszu w sprawie</w:t>
      </w:r>
      <w:r w:rsidRPr="00D3630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zmiany uchwały budżetowej Miasta Przasnysza na 2020 r </w:t>
      </w:r>
      <w:r w:rsidRPr="00D36307">
        <w:rPr>
          <w:rFonts w:ascii="Times New Roman" w:hAnsi="Times New Roman" w:cs="Times New Roman"/>
          <w:sz w:val="24"/>
          <w:szCs w:val="24"/>
        </w:rPr>
        <w:t>została przyjęta.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5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 xml:space="preserve">Uchwała Nr </w:t>
      </w:r>
      <w:r w:rsidRPr="00D36307">
        <w:rPr>
          <w:rStyle w:val="Pogrubienie"/>
          <w:rFonts w:ascii="Times New Roman" w:hAnsi="Times New Roman" w:cs="Times New Roman"/>
          <w:b w:val="0"/>
          <w:sz w:val="24"/>
          <w:szCs w:val="24"/>
        </w:rPr>
        <w:t>XXIV/174/2020 Rady Miejskiej w Przasnyszu w sprawie przyjęcia programu opieki nad zwierzętami bezdomnymi oraz zapobiegania bezdomności zwierząt na terenie Miasta Przasnysz w 2020 roku.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Uchwała Nr </w:t>
      </w:r>
      <w:r w:rsidRPr="00D3630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XXIV/174/2020 Rady Miejskiej w Przasnyszu w sprawie przyjęcia programu opieki nad zwierzętami bezdomnymi oraz zapobiegania bezdomności zwierząt na terenie Miasta Przasnysz w 2020 roku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6307">
        <w:rPr>
          <w:rFonts w:ascii="Times New Roman" w:hAnsi="Times New Roman" w:cs="Times New Roman"/>
          <w:sz w:val="24"/>
          <w:szCs w:val="24"/>
        </w:rPr>
        <w:t>została przyjęta.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6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>Uchwała Nr XXIV/175/2020 Rady Miejskiej w Przasnyszu w sprawie ustalenia maksymalnej liczby zezwoleń na sprzedaż napojów alkoholowych przeznaczonych do spożycia poza miejscem sprzedaży oraz przeznaczonych do spożycia w miejscu sprzedaży.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12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1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1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center" w:pos="10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center" w:pos="100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Przeciw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Uchwała Nr XXIV/175/2020 Rady Miejskiej w Przasnyszu w sprawie ustalenia maksymalnej liczby zezwoleń na sprzedaż napojów alkoholowych przeznaczonych do spożycia poza miejscem sprzedaży oraz przeznaczonych do spożycia w miejscu sprzedaży </w:t>
      </w:r>
      <w:r w:rsidRPr="00D36307">
        <w:rPr>
          <w:rFonts w:ascii="Times New Roman" w:hAnsi="Times New Roman" w:cs="Times New Roman"/>
          <w:sz w:val="24"/>
          <w:szCs w:val="24"/>
        </w:rPr>
        <w:t>została przyjęta.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7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>Uchwała Nr XXIV/176/2020 Rady Miejskiej w Przasnyszu w sprawie przyjęcia „Programu Ograniczenia Niskiej Emisji (PONE) dla Miasta Przasnysz”.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Uchwała Nr XXIV/176/2020 Rady Miejskiej w Przasnyszu w sprawie przyjęcia „Programu Ograniczenia Niskiej Emisji (PONE) dla Miasta Przasnysz” </w:t>
      </w:r>
      <w:r w:rsidRPr="00D36307">
        <w:rPr>
          <w:rFonts w:ascii="Times New Roman" w:hAnsi="Times New Roman" w:cs="Times New Roman"/>
          <w:sz w:val="24"/>
          <w:szCs w:val="24"/>
        </w:rPr>
        <w:t>została przyjęta.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8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>Uchwała Nr XXIV/177/2020 Rady Miejskiej w Przasnyszu w sprawie przekazania do zaopiniowania organowi regulacyjnemu regulaminu dostarczania wody i odprowadzania ścieków.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Uchwała Nr XXIV/177/2020 Rady Miejskiej w Przasnyszu w sprawie przekazania do zaopiniowania organowi regulacyjnemu regulaminu dostarczania wody i odprowadzania ścieków </w:t>
      </w:r>
      <w:r w:rsidRPr="00D36307">
        <w:rPr>
          <w:rFonts w:ascii="Times New Roman" w:hAnsi="Times New Roman" w:cs="Times New Roman"/>
          <w:sz w:val="24"/>
          <w:szCs w:val="24"/>
        </w:rPr>
        <w:t>została przyjęta.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9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>Uchwała Nr XXIV/178/2020 Rady Miejskiej w Przasnyszu w sprawie wyrażenia zgody na ustanowienie odpłatnej służebności przesyłu na rzecz Polskiej Spółki Gazownictwa Sp. z o.o.  z siedzibą w Tarnowie.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Uchwała Nr XXIV/178/2020 Rady Miejskiej w Przasnyszu w sprawie wyrażenia zgody na ustanowienie odpłatnej służebności przesyłu na rzecz Polskiej Spółki Gazownictwa Sp. z o.o.  z siedzibą w Tarnowie </w:t>
      </w:r>
      <w:r w:rsidRPr="00D36307">
        <w:rPr>
          <w:rFonts w:ascii="Times New Roman" w:hAnsi="Times New Roman" w:cs="Times New Roman"/>
          <w:sz w:val="24"/>
          <w:szCs w:val="24"/>
        </w:rPr>
        <w:t>została przyjęta.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10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>Uchwała Nr XXIV/179/2020 Rady Miejskiej w Przasnyszu w sprawie wyrażenia zgody na ustanowienie odpłatnej służebności przesyłu na rzecz Polskiej Spółki Gazownictwa Sp. z o.o.  z siedzibą w Tarnowie.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Uchwała Nr XXIV/179/2020 Rady Miejskiej w Przasnyszu w sprawie wyrażenia zgody na ustanowienie odpłatnej służebności przesyłu na rzecz Polskiej Spółki Gazownictwa Sp. z o.o.  z siedzibą w Tarnowie </w:t>
      </w:r>
      <w:r w:rsidRPr="00D36307">
        <w:rPr>
          <w:rFonts w:ascii="Times New Roman" w:hAnsi="Times New Roman" w:cs="Times New Roman"/>
          <w:sz w:val="24"/>
          <w:szCs w:val="24"/>
        </w:rPr>
        <w:t>została przyjęta.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11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>Uchwała Nr XXIV/180/2020 Rady Miejskiej w Przasnyszu w sprawie wyrażenia zgody na ustanowienie odpłatnej służebności przesyłu na rzecz PGE Dystrybucja S.A. z siedzibą w Lublinie.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Uchwała Nr XXIV/180/2020 Rady Miejskiej w Przasnyszu w sprawie wyrażenia zgody na ustanowienie odpłatnej służebności przesyłu na rzecz PGE Dystrybucja S.A. z siedzibą w Lublinie </w:t>
      </w:r>
      <w:r w:rsidRPr="00D36307">
        <w:rPr>
          <w:rFonts w:ascii="Times New Roman" w:hAnsi="Times New Roman" w:cs="Times New Roman"/>
          <w:sz w:val="24"/>
          <w:szCs w:val="24"/>
        </w:rPr>
        <w:t>została przyjęta.</w:t>
      </w:r>
    </w:p>
    <w:p w:rsidR="00445951" w:rsidRPr="00D36307" w:rsidRDefault="00445951" w:rsidP="00445951">
      <w:pPr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br w:type="page"/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12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>Uchwała Nr XXIV/181/2020 Rady Miejskiej w Przasnyszu w sprawie delegowania Burmistrza Przasnysza do Zgromadzenia Ogólnego Związku Miast Polskich.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Fonts w:ascii="Times New Roman" w:hAnsi="Times New Roman" w:cs="Times New Roman"/>
          <w:bCs/>
          <w:sz w:val="24"/>
          <w:szCs w:val="24"/>
        </w:rPr>
        <w:t>Uchwała Nr XXIV/181/2020 Rady Miejskiej w Przasnyszu w sprawie delegowania Burmistrza Przasnysza do Zgromadzenia Ogólnego Związku Miast Polskich</w:t>
      </w:r>
      <w:r w:rsidRPr="00D36307">
        <w:rPr>
          <w:rFonts w:ascii="Times New Roman" w:hAnsi="Times New Roman" w:cs="Times New Roman"/>
          <w:sz w:val="24"/>
          <w:szCs w:val="24"/>
        </w:rPr>
        <w:t xml:space="preserve"> została przyjęta.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13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>Uchwała Nr XXIV/182/2020 Rady Miejskiej w Przasnyszu w sprawie zmiany uchwały Nr XIII/88/2019 Rady Miejskiej w Przasnyszu z dnia 30 lipca 2019 r. w sprawie ustalenia opłaty rezerwacyjnej za korzystanie ze stoisk handlowych na targowisku miejskim przy ulicy Polnej w Przasnyszu.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Uchwała Nr XXIV/182/2020 Rady Miejskiej w Przasnyszu w sprawie zmiany uchwały Nr XIII/88/2019 Rady Miejskiej w Przasnyszu z dnia 30 lipca 2019 r. w sprawie ustalenia opłaty rezerwacyjnej za korzystanie ze stoisk handlowych na targowisku miejskim przy ulicy Polnej w Przasnyszu </w:t>
      </w:r>
      <w:r w:rsidRPr="00D36307">
        <w:rPr>
          <w:rFonts w:ascii="Times New Roman" w:hAnsi="Times New Roman" w:cs="Times New Roman"/>
          <w:sz w:val="24"/>
          <w:szCs w:val="24"/>
        </w:rPr>
        <w:t>została przyjęta.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14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>Przyjęcie sprawozdania z realizacji Miejskiego Programu Profilaktyki i Rozwiązywania Problemów Alkoholowych oraz Miejskiego Programu Przeciwdziałania Narkomanii za 2019 rok.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Fonts w:ascii="Times New Roman" w:hAnsi="Times New Roman" w:cs="Times New Roman"/>
          <w:bCs/>
          <w:sz w:val="24"/>
          <w:szCs w:val="24"/>
        </w:rPr>
        <w:t>sprawozdanie z realizacji Miejskiego Programu Profilaktyki i Rozwiązywania Problemów Alkoholowych oraz Miejskiego Programu Przeciwdziałania Narkomanii za 2019 rok</w:t>
      </w:r>
      <w:r w:rsidRPr="00D36307">
        <w:rPr>
          <w:rFonts w:ascii="Times New Roman" w:hAnsi="Times New Roman" w:cs="Times New Roman"/>
          <w:sz w:val="24"/>
          <w:szCs w:val="24"/>
        </w:rPr>
        <w:t xml:space="preserve"> zostało przyjęte.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6307">
        <w:rPr>
          <w:rFonts w:ascii="Times New Roman" w:hAnsi="Times New Roman" w:cs="Times New Roman"/>
          <w:b/>
          <w:bCs/>
          <w:sz w:val="24"/>
          <w:szCs w:val="24"/>
        </w:rPr>
        <w:lastRenderedPageBreak/>
        <w:t>Głosowanie nr 15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6307">
        <w:rPr>
          <w:rFonts w:ascii="Times New Roman" w:hAnsi="Times New Roman" w:cs="Times New Roman"/>
          <w:bCs/>
          <w:sz w:val="24"/>
          <w:szCs w:val="24"/>
        </w:rPr>
        <w:t>Przyjęcie sprawozdania z realizacji „Programu współpracy Miasta Przasnysz z organizacjami pozarządowymi oraz podmiotami wymienionymi w art. 3 ust. 3 ustawy o działalności pożytku publicznego i o wolontariacie za rok 2019”.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za 14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przeciw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>Głosów wstrzymujących 0</w:t>
      </w:r>
    </w:p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20"/>
        <w:gridCol w:w="2229"/>
      </w:tblGrid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Bandurska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Nieobecna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Chmielik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Sławomir Czaplicki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Bogdan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Jan Ćwiek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Wojciech Długokęcki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Bogdan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Dymczyk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Jeronim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Piotr Kołakowski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Paweł Łada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Edyta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Olak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Oleksik</w:t>
            </w:r>
            <w:proofErr w:type="spellEnd"/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Maciej Smoliński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Jarosław Włodarczyk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445951" w:rsidRPr="00D36307" w:rsidTr="007E11B9">
        <w:tc>
          <w:tcPr>
            <w:tcW w:w="3720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Małgorzata Żbikowska</w:t>
            </w:r>
          </w:p>
        </w:tc>
        <w:tc>
          <w:tcPr>
            <w:tcW w:w="2229" w:type="dxa"/>
          </w:tcPr>
          <w:p w:rsidR="00445951" w:rsidRPr="00D36307" w:rsidRDefault="00445951" w:rsidP="007E11B9">
            <w:pPr>
              <w:tabs>
                <w:tab w:val="left" w:pos="12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307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</w:tbl>
    <w:p w:rsidR="00445951" w:rsidRPr="00D36307" w:rsidRDefault="00445951" w:rsidP="00445951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191C" w:rsidRDefault="00445951" w:rsidP="00445951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6307">
        <w:rPr>
          <w:rFonts w:ascii="Times New Roman" w:hAnsi="Times New Roman" w:cs="Times New Roman"/>
          <w:sz w:val="24"/>
          <w:szCs w:val="24"/>
        </w:rPr>
        <w:t xml:space="preserve">Wobec powyższego </w:t>
      </w:r>
      <w:r w:rsidRPr="00D36307">
        <w:rPr>
          <w:rFonts w:ascii="Times New Roman" w:hAnsi="Times New Roman" w:cs="Times New Roman"/>
          <w:bCs/>
          <w:sz w:val="24"/>
          <w:szCs w:val="24"/>
        </w:rPr>
        <w:t xml:space="preserve">sprawozdanie z realizacji „Programu współpracy Miasta Przasnysz z organizacjami pozarządowymi oraz podmiotami wymienionymi w art. 3 ust. 3 ustawy o działalności pożytku publicznego i o wolontariacie za rok 2019” </w:t>
      </w:r>
      <w:r w:rsidRPr="00D36307">
        <w:rPr>
          <w:rFonts w:ascii="Times New Roman" w:hAnsi="Times New Roman" w:cs="Times New Roman"/>
          <w:sz w:val="24"/>
          <w:szCs w:val="24"/>
        </w:rPr>
        <w:t>zostało przyjęte.</w:t>
      </w:r>
      <w:r w:rsidR="0046191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6191C" w:rsidRPr="0046191C" w:rsidRDefault="0046191C" w:rsidP="0046191C">
      <w:pPr>
        <w:rPr>
          <w:rFonts w:ascii="Times New Roman" w:hAnsi="Times New Roman" w:cs="Times New Roman"/>
          <w:i/>
          <w:sz w:val="24"/>
          <w:szCs w:val="24"/>
        </w:rPr>
      </w:pPr>
    </w:p>
    <w:p w:rsidR="0046191C" w:rsidRDefault="0046191C">
      <w:pPr>
        <w:rPr>
          <w:rFonts w:ascii="Times New Roman" w:hAnsi="Times New Roman" w:cs="Times New Roman"/>
          <w:sz w:val="24"/>
          <w:szCs w:val="24"/>
        </w:rPr>
      </w:pPr>
    </w:p>
    <w:p w:rsidR="0080279F" w:rsidRDefault="0080279F">
      <w:pPr>
        <w:rPr>
          <w:rFonts w:ascii="Times New Roman" w:hAnsi="Times New Roman" w:cs="Times New Roman"/>
          <w:sz w:val="24"/>
          <w:szCs w:val="24"/>
        </w:rPr>
      </w:pPr>
    </w:p>
    <w:p w:rsidR="0080279F" w:rsidRDefault="0080279F">
      <w:pPr>
        <w:rPr>
          <w:rFonts w:ascii="Times New Roman" w:hAnsi="Times New Roman" w:cs="Times New Roman"/>
          <w:sz w:val="24"/>
          <w:szCs w:val="24"/>
        </w:rPr>
      </w:pPr>
    </w:p>
    <w:p w:rsidR="0080279F" w:rsidRPr="0080279F" w:rsidRDefault="0080279F">
      <w:pPr>
        <w:rPr>
          <w:rFonts w:ascii="Times New Roman" w:hAnsi="Times New Roman" w:cs="Times New Roman"/>
          <w:sz w:val="24"/>
          <w:szCs w:val="24"/>
        </w:rPr>
      </w:pPr>
    </w:p>
    <w:p w:rsidR="0080279F" w:rsidRPr="0080279F" w:rsidRDefault="0080279F">
      <w:pPr>
        <w:rPr>
          <w:rFonts w:ascii="Times New Roman" w:hAnsi="Times New Roman" w:cs="Times New Roman"/>
          <w:sz w:val="24"/>
          <w:szCs w:val="24"/>
        </w:rPr>
      </w:pPr>
    </w:p>
    <w:sectPr w:rsidR="0080279F" w:rsidRPr="0080279F" w:rsidSect="00FB604A">
      <w:footerReference w:type="default" r:id="rId9"/>
      <w:pgSz w:w="11906" w:h="16838"/>
      <w:pgMar w:top="737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43E" w:rsidRDefault="002B343E" w:rsidP="003B73E6">
      <w:pPr>
        <w:spacing w:after="0" w:line="240" w:lineRule="auto"/>
      </w:pPr>
      <w:r>
        <w:separator/>
      </w:r>
    </w:p>
  </w:endnote>
  <w:endnote w:type="continuationSeparator" w:id="0">
    <w:p w:rsidR="002B343E" w:rsidRDefault="002B343E" w:rsidP="003B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91213"/>
      <w:docPartObj>
        <w:docPartGallery w:val="Page Numbers (Bottom of Page)"/>
        <w:docPartUnique/>
      </w:docPartObj>
    </w:sdtPr>
    <w:sdtContent>
      <w:p w:rsidR="003B73E6" w:rsidRDefault="003B73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951">
          <w:rPr>
            <w:noProof/>
          </w:rPr>
          <w:t>22</w:t>
        </w:r>
        <w:r>
          <w:fldChar w:fldCharType="end"/>
        </w:r>
      </w:p>
    </w:sdtContent>
  </w:sdt>
  <w:p w:rsidR="003B73E6" w:rsidRDefault="003B7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43E" w:rsidRDefault="002B343E" w:rsidP="003B73E6">
      <w:pPr>
        <w:spacing w:after="0" w:line="240" w:lineRule="auto"/>
      </w:pPr>
      <w:r>
        <w:separator/>
      </w:r>
    </w:p>
  </w:footnote>
  <w:footnote w:type="continuationSeparator" w:id="0">
    <w:p w:rsidR="002B343E" w:rsidRDefault="002B343E" w:rsidP="003B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02323"/>
    <w:multiLevelType w:val="multilevel"/>
    <w:tmpl w:val="50961E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A"/>
    <w:rsid w:val="000E6523"/>
    <w:rsid w:val="002237D9"/>
    <w:rsid w:val="00242B2B"/>
    <w:rsid w:val="00283415"/>
    <w:rsid w:val="002B343E"/>
    <w:rsid w:val="003B73E6"/>
    <w:rsid w:val="00445951"/>
    <w:rsid w:val="0046191C"/>
    <w:rsid w:val="0061182E"/>
    <w:rsid w:val="0080279F"/>
    <w:rsid w:val="00F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7AE9F-2431-4A9F-AC2F-30F61601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B604A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uiPriority w:val="99"/>
    <w:qFormat/>
    <w:rsid w:val="00FB604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B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3E6"/>
  </w:style>
  <w:style w:type="paragraph" w:styleId="Stopka">
    <w:name w:val="footer"/>
    <w:basedOn w:val="Normalny"/>
    <w:link w:val="StopkaZnak"/>
    <w:uiPriority w:val="99"/>
    <w:unhideWhenUsed/>
    <w:rsid w:val="003B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3E6"/>
  </w:style>
  <w:style w:type="character" w:styleId="Hipercze">
    <w:name w:val="Hyperlink"/>
    <w:basedOn w:val="Domylnaczcionkaakapitu"/>
    <w:uiPriority w:val="99"/>
    <w:unhideWhenUsed/>
    <w:rsid w:val="003B73E6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45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zasnysz.biuletyn.net/fls/bip_pliki/2020_05/BIPF5A50D0EE9248CZ/sprawozdanie-marzec_kwiecien_2020_Got.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7F1A-0C50-4E14-BD53-0ABA2D9F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24</Pages>
  <Words>3495</Words>
  <Characters>20972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3</cp:revision>
  <dcterms:created xsi:type="dcterms:W3CDTF">2020-04-25T09:52:00Z</dcterms:created>
  <dcterms:modified xsi:type="dcterms:W3CDTF">2020-05-11T10:54:00Z</dcterms:modified>
</cp:coreProperties>
</file>