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37" w:rsidRDefault="003B0B37" w:rsidP="003B0B37"/>
    <w:p w:rsidR="003B0B37" w:rsidRDefault="003B0B37" w:rsidP="003B0B3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</w:p>
    <w:p w:rsidR="003B0B37" w:rsidRDefault="003B0B37" w:rsidP="003B0B3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3B0B37" w:rsidRPr="00467207" w:rsidRDefault="003B0B37" w:rsidP="003B0B3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Załącznik nr 2</w:t>
      </w:r>
    </w:p>
    <w:p w:rsidR="003B0B37" w:rsidRPr="00467207" w:rsidRDefault="003B0B37" w:rsidP="003B0B3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Pr="00467207">
        <w:rPr>
          <w:i/>
          <w:sz w:val="18"/>
          <w:szCs w:val="18"/>
        </w:rPr>
        <w:t xml:space="preserve">do </w:t>
      </w:r>
      <w:r>
        <w:rPr>
          <w:i/>
          <w:sz w:val="18"/>
          <w:szCs w:val="18"/>
        </w:rPr>
        <w:t>Z</w:t>
      </w:r>
      <w:r w:rsidRPr="00467207">
        <w:rPr>
          <w:i/>
          <w:sz w:val="18"/>
          <w:szCs w:val="18"/>
        </w:rPr>
        <w:t xml:space="preserve">arządzenia Nr </w:t>
      </w:r>
      <w:r>
        <w:rPr>
          <w:i/>
          <w:sz w:val="18"/>
          <w:szCs w:val="18"/>
        </w:rPr>
        <w:t>54</w:t>
      </w:r>
      <w:r w:rsidRPr="00467207">
        <w:rPr>
          <w:i/>
          <w:sz w:val="18"/>
          <w:szCs w:val="18"/>
        </w:rPr>
        <w:t xml:space="preserve">/2017 </w:t>
      </w:r>
    </w:p>
    <w:p w:rsidR="003B0B37" w:rsidRPr="00467207" w:rsidRDefault="003B0B37" w:rsidP="003B0B3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467207">
        <w:rPr>
          <w:i/>
          <w:sz w:val="18"/>
          <w:szCs w:val="18"/>
        </w:rPr>
        <w:t>Burmistrza Miasta Przasnysz</w:t>
      </w:r>
    </w:p>
    <w:p w:rsidR="003B0B37" w:rsidRDefault="003B0B37" w:rsidP="003B0B37">
      <w:pPr>
        <w:ind w:left="5664"/>
      </w:pPr>
      <w:r>
        <w:rPr>
          <w:i/>
          <w:sz w:val="18"/>
          <w:szCs w:val="18"/>
        </w:rPr>
        <w:t xml:space="preserve">                          </w:t>
      </w:r>
      <w:r w:rsidRPr="00467207">
        <w:rPr>
          <w:i/>
          <w:sz w:val="18"/>
          <w:szCs w:val="18"/>
        </w:rPr>
        <w:t xml:space="preserve">z dnia </w:t>
      </w:r>
      <w:r>
        <w:rPr>
          <w:i/>
          <w:sz w:val="18"/>
          <w:szCs w:val="18"/>
        </w:rPr>
        <w:t>3 lipca</w:t>
      </w:r>
      <w:r w:rsidRPr="00467207">
        <w:rPr>
          <w:i/>
          <w:sz w:val="18"/>
          <w:szCs w:val="18"/>
        </w:rPr>
        <w:t xml:space="preserve"> 2017</w:t>
      </w:r>
      <w:r w:rsidRPr="00467207">
        <w:rPr>
          <w:sz w:val="18"/>
          <w:szCs w:val="18"/>
        </w:rPr>
        <w:t xml:space="preserve"> r</w:t>
      </w:r>
      <w:r>
        <w:t xml:space="preserve"> </w:t>
      </w:r>
    </w:p>
    <w:p w:rsidR="003B0B37" w:rsidRDefault="003B0B37" w:rsidP="003B0B37">
      <w:pPr>
        <w:jc w:val="right"/>
        <w:rPr>
          <w:b/>
        </w:rPr>
      </w:pPr>
    </w:p>
    <w:p w:rsidR="003B0B37" w:rsidRPr="00F746BC" w:rsidRDefault="003B0B37" w:rsidP="003B0B37">
      <w:r w:rsidRPr="00F746BC">
        <w:t>………………………….</w:t>
      </w:r>
      <w:r>
        <w:tab/>
      </w:r>
      <w:r>
        <w:tab/>
      </w:r>
      <w:r>
        <w:tab/>
      </w:r>
      <w:r>
        <w:tab/>
        <w:t>Przasnysz, dnia ………………………</w:t>
      </w:r>
    </w:p>
    <w:p w:rsidR="003B0B37" w:rsidRDefault="003B0B37" w:rsidP="003B0B37">
      <w:pPr>
        <w:rPr>
          <w:i/>
          <w:sz w:val="18"/>
          <w:szCs w:val="18"/>
        </w:rPr>
      </w:pPr>
      <w:r w:rsidRPr="00F746BC">
        <w:rPr>
          <w:i/>
          <w:sz w:val="18"/>
          <w:szCs w:val="18"/>
        </w:rPr>
        <w:t xml:space="preserve">Nazwa (pieczątka) </w:t>
      </w:r>
      <w:r>
        <w:rPr>
          <w:i/>
          <w:sz w:val="18"/>
          <w:szCs w:val="18"/>
        </w:rPr>
        <w:t xml:space="preserve">samorządowej </w:t>
      </w:r>
    </w:p>
    <w:p w:rsidR="003B0B37" w:rsidRPr="00F746BC" w:rsidRDefault="003B0B37" w:rsidP="003B0B37">
      <w:pPr>
        <w:rPr>
          <w:i/>
          <w:sz w:val="18"/>
          <w:szCs w:val="18"/>
        </w:rPr>
      </w:pPr>
      <w:r>
        <w:rPr>
          <w:i/>
          <w:sz w:val="18"/>
          <w:szCs w:val="18"/>
        </w:rPr>
        <w:t>instytucji kultury</w:t>
      </w:r>
    </w:p>
    <w:p w:rsidR="003B0B37" w:rsidRDefault="003B0B37" w:rsidP="003B0B37"/>
    <w:p w:rsidR="003B0B37" w:rsidRDefault="003B0B37" w:rsidP="003B0B37"/>
    <w:p w:rsidR="003B0B37" w:rsidRDefault="003B0B37" w:rsidP="003B0B37"/>
    <w:p w:rsidR="003B0B37" w:rsidRDefault="003B0B37" w:rsidP="003B0B37"/>
    <w:p w:rsidR="003B0B37" w:rsidRPr="00F746BC" w:rsidRDefault="003B0B37" w:rsidP="003B0B37"/>
    <w:p w:rsidR="003B0B37" w:rsidRDefault="003B0B37" w:rsidP="003B0B37">
      <w:pPr>
        <w:jc w:val="center"/>
        <w:rPr>
          <w:b/>
        </w:rPr>
      </w:pPr>
      <w:r>
        <w:rPr>
          <w:b/>
        </w:rPr>
        <w:t>ROZLICZENIE DOTACJI PODMIOTOWEJ</w:t>
      </w:r>
    </w:p>
    <w:p w:rsidR="003B0B37" w:rsidRDefault="003B0B37" w:rsidP="003B0B37">
      <w:pPr>
        <w:jc w:val="center"/>
        <w:rPr>
          <w:b/>
        </w:rPr>
      </w:pPr>
      <w:r>
        <w:rPr>
          <w:b/>
        </w:rPr>
        <w:t xml:space="preserve"> ZA …….. ROK</w:t>
      </w:r>
      <w:r w:rsidRPr="00CC604B">
        <w:rPr>
          <w:b/>
        </w:rPr>
        <w:t xml:space="preserve"> </w:t>
      </w:r>
    </w:p>
    <w:p w:rsidR="003B0B37" w:rsidRDefault="003B0B37" w:rsidP="003B0B37"/>
    <w:p w:rsidR="003B0B37" w:rsidRDefault="003B0B37" w:rsidP="003B0B37">
      <w:r>
        <w:t>Stan środków pieniężnych na dzień 1 stycznia ………. r.</w:t>
      </w:r>
    </w:p>
    <w:p w:rsidR="003B0B37" w:rsidRDefault="003B0B37" w:rsidP="003B0B37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</w:p>
    <w:p w:rsidR="003B0B37" w:rsidRPr="007164ED" w:rsidRDefault="003B0B37" w:rsidP="003B0B37">
      <w:pPr>
        <w:pStyle w:val="Standard"/>
        <w:numPr>
          <w:ilvl w:val="0"/>
          <w:numId w:val="1"/>
        </w:numPr>
        <w:ind w:hanging="5824"/>
        <w:rPr>
          <w:rFonts w:cs="Times New Roman"/>
          <w:b/>
          <w:bCs/>
        </w:rPr>
      </w:pPr>
      <w:proofErr w:type="spellStart"/>
      <w:r w:rsidRPr="007164ED">
        <w:rPr>
          <w:rFonts w:cs="Times New Roman"/>
          <w:b/>
          <w:bCs/>
        </w:rPr>
        <w:t>Przychody</w:t>
      </w:r>
      <w:proofErr w:type="spellEnd"/>
    </w:p>
    <w:p w:rsidR="003B0B37" w:rsidRPr="002B302F" w:rsidRDefault="003B0B37" w:rsidP="003B0B37">
      <w:pPr>
        <w:pStyle w:val="Standard"/>
        <w:ind w:left="1080"/>
        <w:jc w:val="both"/>
        <w:rPr>
          <w:rFonts w:cs="Times New Roman"/>
          <w:b/>
          <w:bCs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127"/>
        <w:gridCol w:w="1467"/>
        <w:gridCol w:w="1388"/>
      </w:tblGrid>
      <w:tr w:rsidR="003B0B37" w:rsidRPr="00AD5B6F" w:rsidTr="007725F6">
        <w:trPr>
          <w:trHeight w:val="283"/>
          <w:jc w:val="center"/>
        </w:trPr>
        <w:tc>
          <w:tcPr>
            <w:tcW w:w="1101" w:type="dxa"/>
            <w:shd w:val="clear" w:color="auto" w:fill="FFFFFF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27" w:type="dxa"/>
            <w:shd w:val="clear" w:color="auto" w:fill="FFFFFF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1467" w:type="dxa"/>
            <w:shd w:val="clear" w:color="auto" w:fill="FFFFFF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 xml:space="preserve">Plan </w:t>
            </w:r>
          </w:p>
        </w:tc>
        <w:tc>
          <w:tcPr>
            <w:tcW w:w="1388" w:type="dxa"/>
            <w:shd w:val="clear" w:color="auto" w:fill="FFFFFF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 xml:space="preserve">Wykonanie </w:t>
            </w: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  <w:shd w:val="clear" w:color="auto" w:fill="D9D9D9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02D85">
              <w:rPr>
                <w:sz w:val="22"/>
                <w:szCs w:val="22"/>
              </w:rPr>
              <w:t>1</w:t>
            </w:r>
          </w:p>
        </w:tc>
        <w:tc>
          <w:tcPr>
            <w:tcW w:w="5127" w:type="dxa"/>
            <w:shd w:val="clear" w:color="auto" w:fill="D9D9D9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02D85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shd w:val="clear" w:color="auto" w:fill="D9D9D9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02D85"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D9D9D9"/>
          </w:tcPr>
          <w:p w:rsidR="003B0B37" w:rsidRPr="00102D85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02D85">
              <w:rPr>
                <w:sz w:val="22"/>
                <w:szCs w:val="22"/>
              </w:rPr>
              <w:t>4</w:t>
            </w: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2F5870" w:rsidRDefault="003B0B37" w:rsidP="007725F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127" w:type="dxa"/>
          </w:tcPr>
          <w:p w:rsidR="003B0B37" w:rsidRPr="002F5870" w:rsidRDefault="003B0B37" w:rsidP="007725F6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Przychody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  <w:shd w:val="clear" w:color="auto" w:fill="F2F2F2"/>
          </w:tcPr>
          <w:p w:rsidR="003B0B37" w:rsidRPr="007164ED" w:rsidRDefault="003B0B37" w:rsidP="007725F6">
            <w:pPr>
              <w:pStyle w:val="Akapitzlist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164E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5127" w:type="dxa"/>
            <w:shd w:val="clear" w:color="auto" w:fill="F2F2F2"/>
          </w:tcPr>
          <w:p w:rsidR="003B0B37" w:rsidRPr="007164ED" w:rsidRDefault="003B0B37" w:rsidP="007725F6">
            <w:pPr>
              <w:pStyle w:val="Akapitzlist"/>
              <w:ind w:left="0"/>
              <w:rPr>
                <w:b/>
                <w:i/>
                <w:sz w:val="22"/>
                <w:szCs w:val="22"/>
              </w:rPr>
            </w:pPr>
            <w:r w:rsidRPr="007164ED">
              <w:rPr>
                <w:b/>
                <w:i/>
                <w:sz w:val="22"/>
                <w:szCs w:val="22"/>
              </w:rPr>
              <w:t>Dotacje podmiotowe, w tym:</w:t>
            </w:r>
          </w:p>
        </w:tc>
        <w:tc>
          <w:tcPr>
            <w:tcW w:w="1467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  <w:r w:rsidRPr="007164ED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z budżetu Miasta Przasnysz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7164ED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  <w:r w:rsidRPr="007164ED"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z budżetu  innych </w:t>
            </w:r>
            <w:proofErr w:type="spellStart"/>
            <w:r>
              <w:rPr>
                <w:sz w:val="22"/>
                <w:szCs w:val="22"/>
              </w:rPr>
              <w:t>jst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7164ED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  <w:shd w:val="clear" w:color="auto" w:fill="F2F2F2"/>
          </w:tcPr>
          <w:p w:rsidR="003B0B37" w:rsidRPr="001A0247" w:rsidRDefault="003B0B37" w:rsidP="007725F6">
            <w:pPr>
              <w:pStyle w:val="Akapitzlist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1A024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27" w:type="dxa"/>
            <w:shd w:val="clear" w:color="auto" w:fill="F2F2F2"/>
          </w:tcPr>
          <w:p w:rsidR="003B0B37" w:rsidRPr="001A0247" w:rsidRDefault="003B0B37" w:rsidP="007725F6">
            <w:pPr>
              <w:pStyle w:val="Akapitzlist"/>
              <w:ind w:left="0"/>
              <w:rPr>
                <w:b/>
                <w:i/>
                <w:sz w:val="22"/>
                <w:szCs w:val="22"/>
              </w:rPr>
            </w:pPr>
            <w:r w:rsidRPr="001A0247">
              <w:rPr>
                <w:b/>
                <w:i/>
                <w:sz w:val="22"/>
                <w:szCs w:val="22"/>
              </w:rPr>
              <w:t>Przychody  ze sprzedaży usług własnych, w tym:</w:t>
            </w:r>
          </w:p>
        </w:tc>
        <w:tc>
          <w:tcPr>
            <w:tcW w:w="1467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ze świadczonych usług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 najmu i dzierżawy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1A0247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1A0247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A0247">
              <w:rPr>
                <w:sz w:val="22"/>
                <w:szCs w:val="22"/>
              </w:rPr>
              <w:t>) ze sprzedaży biletów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7725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inne (podać jakie)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7725F6">
            <w:pPr>
              <w:pStyle w:val="Akapitzlist"/>
              <w:ind w:left="-392" w:firstLine="392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  <w:shd w:val="clear" w:color="auto" w:fill="F2F2F2"/>
          </w:tcPr>
          <w:p w:rsidR="003B0B37" w:rsidRPr="00717EA3" w:rsidRDefault="003B0B37" w:rsidP="007725F6">
            <w:pPr>
              <w:pStyle w:val="Akapitzlist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717EA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27" w:type="dxa"/>
            <w:shd w:val="clear" w:color="auto" w:fill="F2F2F2"/>
          </w:tcPr>
          <w:p w:rsidR="003B0B37" w:rsidRPr="00717EA3" w:rsidRDefault="003B0B37" w:rsidP="007725F6">
            <w:pPr>
              <w:pStyle w:val="Akapitzlist"/>
              <w:ind w:left="-392" w:firstLine="392"/>
              <w:jc w:val="both"/>
              <w:rPr>
                <w:b/>
                <w:i/>
                <w:sz w:val="22"/>
                <w:szCs w:val="22"/>
              </w:rPr>
            </w:pPr>
            <w:r w:rsidRPr="00717EA3">
              <w:rPr>
                <w:b/>
                <w:i/>
                <w:sz w:val="22"/>
                <w:szCs w:val="22"/>
              </w:rPr>
              <w:t>Pozostałe przychody, w tym:</w:t>
            </w:r>
          </w:p>
        </w:tc>
        <w:tc>
          <w:tcPr>
            <w:tcW w:w="1467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  <w:r w:rsidRPr="00717EA3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środki otrzymane od osób fizycznych i prawnych</w:t>
            </w:r>
          </w:p>
          <w:p w:rsidR="003B0B37" w:rsidRPr="00AD5B6F" w:rsidRDefault="003B0B37" w:rsidP="007725F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(darowizny rzeczowe)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7725F6">
            <w:pPr>
              <w:pStyle w:val="Akapitzlist"/>
              <w:ind w:left="-392" w:firstLine="392"/>
              <w:jc w:val="both"/>
              <w:rPr>
                <w:sz w:val="22"/>
                <w:szCs w:val="22"/>
              </w:rPr>
            </w:pPr>
            <w:r w:rsidRPr="00717EA3"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pozostałe (jakie)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7725F6">
            <w:pPr>
              <w:pStyle w:val="Akapitzlist"/>
              <w:ind w:left="-392" w:firstLine="392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  <w:shd w:val="clear" w:color="auto" w:fill="F2F2F2"/>
          </w:tcPr>
          <w:p w:rsidR="003B0B37" w:rsidRPr="00717EA3" w:rsidRDefault="003B0B37" w:rsidP="007725F6">
            <w:pPr>
              <w:pStyle w:val="Akapitzlist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717EA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27" w:type="dxa"/>
            <w:shd w:val="clear" w:color="auto" w:fill="F2F2F2"/>
          </w:tcPr>
          <w:p w:rsidR="003B0B37" w:rsidRPr="00717EA3" w:rsidRDefault="003B0B37" w:rsidP="007725F6">
            <w:pPr>
              <w:pStyle w:val="Akapitzlist"/>
              <w:ind w:left="-392" w:firstLine="392"/>
              <w:jc w:val="both"/>
              <w:rPr>
                <w:b/>
                <w:i/>
                <w:sz w:val="22"/>
                <w:szCs w:val="22"/>
              </w:rPr>
            </w:pPr>
            <w:r w:rsidRPr="00717EA3">
              <w:rPr>
                <w:b/>
                <w:i/>
                <w:sz w:val="22"/>
                <w:szCs w:val="22"/>
              </w:rPr>
              <w:t>Pozostałe przychody operacyjne, w tym:</w:t>
            </w:r>
          </w:p>
        </w:tc>
        <w:tc>
          <w:tcPr>
            <w:tcW w:w="1467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3B0B37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317" w:hanging="2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sprzedaży składników majątkowych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3B0B37">
            <w:pPr>
              <w:pStyle w:val="Akapitzlist"/>
              <w:numPr>
                <w:ilvl w:val="0"/>
                <w:numId w:val="2"/>
              </w:numPr>
              <w:ind w:left="317" w:hanging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przychody (jakie?)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717EA3" w:rsidRDefault="003B0B37" w:rsidP="007725F6">
            <w:pPr>
              <w:pStyle w:val="Akapitzlist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717EA3" w:rsidRDefault="003B0B37" w:rsidP="007725F6">
            <w:pPr>
              <w:pStyle w:val="Akapitzlist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  <w:shd w:val="clear" w:color="auto" w:fill="F2F2F2"/>
          </w:tcPr>
          <w:p w:rsidR="003B0B37" w:rsidRPr="00717EA3" w:rsidRDefault="003B0B37" w:rsidP="007725F6">
            <w:pPr>
              <w:pStyle w:val="Akapitzlist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717EA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27" w:type="dxa"/>
            <w:shd w:val="clear" w:color="auto" w:fill="F2F2F2"/>
          </w:tcPr>
          <w:p w:rsidR="003B0B37" w:rsidRPr="00717EA3" w:rsidRDefault="003B0B37" w:rsidP="007725F6">
            <w:pPr>
              <w:pStyle w:val="Akapitzlist"/>
              <w:ind w:left="0"/>
              <w:rPr>
                <w:b/>
                <w:i/>
                <w:sz w:val="22"/>
                <w:szCs w:val="22"/>
              </w:rPr>
            </w:pPr>
            <w:r w:rsidRPr="00717EA3">
              <w:rPr>
                <w:b/>
                <w:i/>
                <w:sz w:val="22"/>
                <w:szCs w:val="22"/>
              </w:rPr>
              <w:t>Inne, w tym:</w:t>
            </w:r>
          </w:p>
        </w:tc>
        <w:tc>
          <w:tcPr>
            <w:tcW w:w="1467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2F2F2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1101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0B37" w:rsidRPr="00AD5B6F" w:rsidTr="007725F6">
        <w:trPr>
          <w:trHeight w:val="283"/>
          <w:jc w:val="center"/>
        </w:trPr>
        <w:tc>
          <w:tcPr>
            <w:tcW w:w="6228" w:type="dxa"/>
            <w:gridSpan w:val="2"/>
          </w:tcPr>
          <w:p w:rsidR="003B0B37" w:rsidRPr="002F5870" w:rsidRDefault="003B0B37" w:rsidP="007725F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Przychody o</w:t>
            </w:r>
            <w:r w:rsidRPr="002F5870">
              <w:rPr>
                <w:b/>
                <w:sz w:val="22"/>
                <w:szCs w:val="22"/>
              </w:rPr>
              <w:t xml:space="preserve">gółem </w:t>
            </w:r>
          </w:p>
        </w:tc>
        <w:tc>
          <w:tcPr>
            <w:tcW w:w="1467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3B0B37" w:rsidRPr="00AD5B6F" w:rsidRDefault="003B0B37" w:rsidP="007725F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B0B37" w:rsidRDefault="003B0B37" w:rsidP="003B0B37">
      <w:pPr>
        <w:pStyle w:val="Akapitzlist"/>
      </w:pPr>
    </w:p>
    <w:p w:rsidR="003B0B37" w:rsidRDefault="003B0B37" w:rsidP="003B0B37"/>
    <w:p w:rsidR="003B0B37" w:rsidRDefault="003B0B37" w:rsidP="003B0B37"/>
    <w:p w:rsidR="003B0B37" w:rsidRDefault="003B0B37" w:rsidP="003B0B37"/>
    <w:p w:rsidR="003B0B37" w:rsidRDefault="003B0B37" w:rsidP="003B0B37"/>
    <w:p w:rsidR="003B0B37" w:rsidRDefault="003B0B37" w:rsidP="003B0B37"/>
    <w:p w:rsidR="003B0B37" w:rsidRDefault="003B0B37" w:rsidP="003B0B37">
      <w:pPr>
        <w:jc w:val="center"/>
        <w:rPr>
          <w:b/>
        </w:rPr>
      </w:pPr>
    </w:p>
    <w:p w:rsidR="003B0B37" w:rsidRDefault="003B0B37" w:rsidP="003B0B37">
      <w:pPr>
        <w:numPr>
          <w:ilvl w:val="0"/>
          <w:numId w:val="1"/>
        </w:numPr>
        <w:ind w:left="709" w:hanging="425"/>
        <w:rPr>
          <w:rFonts w:cs="Calibri"/>
          <w:b/>
        </w:rPr>
      </w:pPr>
      <w:r w:rsidRPr="007164ED">
        <w:rPr>
          <w:b/>
        </w:rPr>
        <w:t xml:space="preserve">Wydatki </w:t>
      </w:r>
      <w:r w:rsidRPr="00F968DA">
        <w:rPr>
          <w:rFonts w:cs="Calibri"/>
          <w:b/>
        </w:rPr>
        <w:t xml:space="preserve"> sfinansowane ze środków dotacji podmiotowej otrzymanej z budżetu </w:t>
      </w:r>
      <w:r>
        <w:rPr>
          <w:rFonts w:cs="Calibri"/>
          <w:b/>
        </w:rPr>
        <w:t>Miasta Przasnysza</w:t>
      </w:r>
    </w:p>
    <w:p w:rsidR="003B0B37" w:rsidRPr="00F968DA" w:rsidRDefault="003B0B37" w:rsidP="003B0B37">
      <w:pPr>
        <w:ind w:left="1080"/>
        <w:rPr>
          <w:rFonts w:cs="Calibri"/>
          <w:b/>
        </w:rPr>
      </w:pPr>
    </w:p>
    <w:tbl>
      <w:tblPr>
        <w:tblW w:w="1006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49"/>
        <w:gridCol w:w="1670"/>
        <w:gridCol w:w="1560"/>
        <w:gridCol w:w="1560"/>
        <w:gridCol w:w="1560"/>
      </w:tblGrid>
      <w:tr w:rsidR="003B0B37" w:rsidTr="007725F6">
        <w:trPr>
          <w:trHeight w:val="28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63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WYDATKI</w:t>
            </w:r>
          </w:p>
        </w:tc>
      </w:tr>
      <w:tr w:rsidR="003B0B37" w:rsidTr="007725F6">
        <w:trPr>
          <w:trHeight w:val="283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Ogółem</w:t>
            </w:r>
          </w:p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B37" w:rsidRPr="00102D85" w:rsidRDefault="003B0B37" w:rsidP="007725F6">
            <w:pPr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finansowane dotacją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102D85" w:rsidRDefault="003B0B37" w:rsidP="007725F6">
            <w:pPr>
              <w:rPr>
                <w:b/>
                <w:bCs/>
                <w:sz w:val="22"/>
                <w:szCs w:val="22"/>
              </w:rPr>
            </w:pPr>
            <w:r w:rsidRPr="00102D85">
              <w:rPr>
                <w:b/>
                <w:bCs/>
                <w:sz w:val="22"/>
                <w:szCs w:val="22"/>
              </w:rPr>
              <w:t xml:space="preserve">finansowane </w:t>
            </w:r>
            <w:r>
              <w:rPr>
                <w:b/>
                <w:bCs/>
                <w:sz w:val="22"/>
                <w:szCs w:val="22"/>
              </w:rPr>
              <w:t xml:space="preserve">środkami </w:t>
            </w:r>
            <w:r w:rsidRPr="00102D85">
              <w:rPr>
                <w:b/>
                <w:bCs/>
                <w:sz w:val="22"/>
                <w:szCs w:val="22"/>
              </w:rPr>
              <w:t>własnymi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Default="003B0B37" w:rsidP="007725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finansowane      innymi źródłami</w:t>
            </w: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B0B37" w:rsidRPr="00102D85" w:rsidRDefault="003B0B37" w:rsidP="007725F6">
            <w:pPr>
              <w:jc w:val="center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B0B37" w:rsidRDefault="003B0B37" w:rsidP="007725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Zużycie materiałów i energii, w tym:*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3"/>
              </w:numPr>
              <w:ind w:left="342" w:hanging="283"/>
              <w:jc w:val="both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zakup energii elektrycznej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3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zakup energii cieplnej (co)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3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zakup wody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3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3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inne (podać jakie?)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3"/>
              </w:numPr>
              <w:ind w:left="342" w:hanging="283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3"/>
              </w:numPr>
              <w:ind w:left="342" w:hanging="283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RPr="009E0C69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Zakup usług, w tym:*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usługi telekomunikacyjne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usługi remontowe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usługi pocztowe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usługi bankowe, prowizje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monitoring i ochrona obiektu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 xml:space="preserve"> konserwacje, przeglądy urządzeń  i instalacji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inne (podać jakie ?)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4"/>
              </w:numPr>
              <w:ind w:left="342" w:hanging="283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Wynagrodzenia, pochodne i inne świadczenia na rzecz pracowników, w tym:*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fundusz nagród (nagrody jubileuszowe, inne)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odprawy emerytalne, rentowe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świadczenia na rzecz pracowników (świadczenia urlopowe, pozostałe)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wynagrodzenia bezosobowe (umowy o dzieło, zlecenia)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 xml:space="preserve">składki na ubezpieczenia społeczne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5"/>
              </w:numPr>
              <w:ind w:left="342" w:hanging="283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Podatki i opłaty, w tym:*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6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opłaty skarbowe, sądowe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6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pozostałe (jakie?)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Pozostałe koszty, w tym:*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7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podróże służbowe krajowe (ryczałty samochodowe)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7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szkolenia pracowników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7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ubezpieczenia OC i majątkowe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7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świadczenia wynikające z przepisów BHP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7"/>
              </w:numPr>
              <w:ind w:left="342" w:hanging="283"/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pozostałe (jakie?)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3B0B37">
            <w:pPr>
              <w:numPr>
                <w:ilvl w:val="0"/>
                <w:numId w:val="7"/>
              </w:numPr>
              <w:ind w:left="342" w:hanging="283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rPr>
                <w:b/>
                <w:i/>
                <w:sz w:val="20"/>
                <w:szCs w:val="20"/>
              </w:rPr>
            </w:pPr>
            <w:r w:rsidRPr="00F81500">
              <w:rPr>
                <w:b/>
                <w:i/>
                <w:sz w:val="20"/>
                <w:szCs w:val="20"/>
              </w:rPr>
              <w:t>Wydatki majątkowe, w tym: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B0B37" w:rsidRPr="00F81500" w:rsidRDefault="003B0B37" w:rsidP="007725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a)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rPr>
                <w:sz w:val="20"/>
                <w:szCs w:val="20"/>
              </w:rPr>
            </w:pPr>
            <w:r w:rsidRPr="00F81500">
              <w:rPr>
                <w:sz w:val="20"/>
                <w:szCs w:val="20"/>
              </w:rPr>
              <w:t>b)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B37" w:rsidRPr="00F81500" w:rsidRDefault="003B0B37" w:rsidP="007725F6">
            <w:pPr>
              <w:jc w:val="center"/>
              <w:rPr>
                <w:sz w:val="20"/>
                <w:szCs w:val="20"/>
              </w:rPr>
            </w:pPr>
          </w:p>
        </w:tc>
      </w:tr>
      <w:tr w:rsidR="003B0B37" w:rsidTr="007725F6">
        <w:trPr>
          <w:trHeight w:val="283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B37" w:rsidRPr="00102D85" w:rsidRDefault="003B0B37" w:rsidP="007725F6">
            <w:pPr>
              <w:jc w:val="right"/>
              <w:rPr>
                <w:b/>
                <w:sz w:val="22"/>
                <w:szCs w:val="22"/>
              </w:rPr>
            </w:pPr>
            <w:r w:rsidRPr="00102D85">
              <w:rPr>
                <w:b/>
                <w:sz w:val="22"/>
                <w:szCs w:val="22"/>
              </w:rPr>
              <w:t>Wydatki ogółem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0B37" w:rsidRPr="00102D85" w:rsidRDefault="003B0B37" w:rsidP="007725F6">
            <w:pPr>
              <w:rPr>
                <w:sz w:val="22"/>
                <w:szCs w:val="22"/>
              </w:rPr>
            </w:pPr>
            <w:r w:rsidRPr="00102D8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0B37" w:rsidRPr="00102D85" w:rsidRDefault="003B0B37" w:rsidP="007725F6">
            <w:pPr>
              <w:rPr>
                <w:sz w:val="22"/>
                <w:szCs w:val="22"/>
              </w:rPr>
            </w:pPr>
            <w:r w:rsidRPr="00102D8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B37" w:rsidRPr="00102D85" w:rsidRDefault="003B0B37" w:rsidP="007725F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B37" w:rsidRDefault="003B0B37" w:rsidP="007725F6">
            <w:pPr>
              <w:rPr>
                <w:sz w:val="20"/>
              </w:rPr>
            </w:pPr>
          </w:p>
        </w:tc>
      </w:tr>
    </w:tbl>
    <w:p w:rsidR="003B0B37" w:rsidRDefault="003B0B37" w:rsidP="003B0B37">
      <w:pPr>
        <w:jc w:val="both"/>
      </w:pPr>
      <w:r>
        <w:t xml:space="preserve">* - podać w wykonaniu kasowo </w:t>
      </w:r>
    </w:p>
    <w:p w:rsidR="003B0B37" w:rsidRDefault="003B0B37" w:rsidP="003B0B37"/>
    <w:p w:rsidR="003B0B37" w:rsidRPr="0069419A" w:rsidRDefault="003B0B37" w:rsidP="003B0B37">
      <w:r w:rsidRPr="0069419A">
        <w:t xml:space="preserve">  Stan środków pieniężnych na dzień 31 grudnia ……. r. ……………….. zł.</w:t>
      </w:r>
    </w:p>
    <w:p w:rsidR="003B0B37" w:rsidRPr="0069419A" w:rsidRDefault="003B0B37" w:rsidP="003B0B37"/>
    <w:tbl>
      <w:tblPr>
        <w:tblW w:w="965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1"/>
        <w:gridCol w:w="3334"/>
        <w:gridCol w:w="608"/>
        <w:gridCol w:w="165"/>
      </w:tblGrid>
      <w:tr w:rsidR="003B0B37" w:rsidRPr="0069419A" w:rsidTr="007725F6">
        <w:trPr>
          <w:trHeight w:val="300"/>
        </w:trPr>
        <w:tc>
          <w:tcPr>
            <w:tcW w:w="94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B37" w:rsidRPr="0069419A" w:rsidRDefault="003B0B37" w:rsidP="007725F6">
            <w:r w:rsidRPr="0069419A">
              <w:rPr>
                <w:color w:val="000000"/>
              </w:rPr>
              <w:t xml:space="preserve"> </w:t>
            </w:r>
          </w:p>
          <w:p w:rsidR="003B0B37" w:rsidRDefault="003B0B37" w:rsidP="007725F6">
            <w:pPr>
              <w:pStyle w:val="Tekstpodstawowy"/>
              <w:jc w:val="both"/>
              <w:rPr>
                <w:b w:val="0"/>
              </w:rPr>
            </w:pPr>
            <w:r w:rsidRPr="0069419A">
              <w:t>III.</w:t>
            </w:r>
            <w:r w:rsidRPr="0069419A">
              <w:rPr>
                <w:b w:val="0"/>
              </w:rPr>
              <w:t xml:space="preserve"> Dotacja niewy</w:t>
            </w:r>
            <w:r>
              <w:rPr>
                <w:b w:val="0"/>
              </w:rPr>
              <w:t>korzystana podlegająca zwrotowi</w:t>
            </w:r>
            <w:r w:rsidRPr="0069419A">
              <w:rPr>
                <w:b w:val="0"/>
              </w:rPr>
              <w:t>: ......................... zł.</w:t>
            </w:r>
          </w:p>
          <w:p w:rsidR="003B0B37" w:rsidRDefault="003B0B37" w:rsidP="007725F6">
            <w:pPr>
              <w:pStyle w:val="Tekstpodstawowy"/>
              <w:jc w:val="both"/>
              <w:rPr>
                <w:b w:val="0"/>
              </w:rPr>
            </w:pPr>
          </w:p>
          <w:p w:rsidR="003B0B37" w:rsidRDefault="003B0B37" w:rsidP="007725F6">
            <w:r>
              <w:t>…………………………….</w:t>
            </w:r>
          </w:p>
          <w:p w:rsidR="003B0B37" w:rsidRPr="00A724C4" w:rsidRDefault="003B0B37" w:rsidP="007725F6">
            <w:pPr>
              <w:rPr>
                <w:i/>
                <w:sz w:val="18"/>
                <w:szCs w:val="18"/>
              </w:rPr>
            </w:pPr>
            <w:r w:rsidRPr="00A724C4">
              <w:rPr>
                <w:i/>
                <w:sz w:val="18"/>
                <w:szCs w:val="18"/>
              </w:rPr>
              <w:t>Pieczątka instytucji</w:t>
            </w:r>
          </w:p>
          <w:p w:rsidR="003B0B37" w:rsidRDefault="003B0B37" w:rsidP="007725F6">
            <w:pPr>
              <w:pStyle w:val="Tekstpodstawowy"/>
              <w:jc w:val="both"/>
              <w:rPr>
                <w:b w:val="0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Pr="0069419A" w:rsidRDefault="003B0B37" w:rsidP="007725F6">
            <w:r>
              <w:rPr>
                <w:rFonts w:eastAsia="Calibri"/>
                <w:sz w:val="22"/>
                <w:szCs w:val="22"/>
              </w:rPr>
              <w:t>……………………………………….</w:t>
            </w:r>
            <w:r>
              <w:t xml:space="preserve">                                     ………..</w:t>
            </w:r>
            <w:r w:rsidRPr="0069419A">
              <w:t>…….………………….</w:t>
            </w:r>
          </w:p>
          <w:p w:rsidR="003B0B37" w:rsidRPr="0069419A" w:rsidRDefault="003B0B37" w:rsidP="007725F6">
            <w:pPr>
              <w:rPr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 </w:t>
            </w:r>
            <w:r w:rsidRPr="00312ACA">
              <w:rPr>
                <w:rFonts w:eastAsia="Calibri"/>
                <w:i/>
                <w:sz w:val="16"/>
                <w:szCs w:val="16"/>
              </w:rPr>
              <w:t xml:space="preserve">data, podpis Głównego Księgowego)                                                                      </w:t>
            </w:r>
            <w:r w:rsidRPr="00312ACA">
              <w:rPr>
                <w:i/>
                <w:sz w:val="16"/>
                <w:szCs w:val="16"/>
              </w:rPr>
              <w:t xml:space="preserve">            </w:t>
            </w:r>
            <w:r w:rsidRPr="0069419A">
              <w:rPr>
                <w:i/>
                <w:sz w:val="16"/>
                <w:szCs w:val="16"/>
              </w:rPr>
              <w:t>(data, podpis Dyrektora Instytucji Kultury)</w:t>
            </w:r>
          </w:p>
          <w:p w:rsidR="003B0B37" w:rsidRPr="008E2E34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Pr="0069419A" w:rsidRDefault="003B0B37" w:rsidP="007725F6">
            <w:pPr>
              <w:pStyle w:val="Tekstpodstawowy3"/>
              <w:rPr>
                <w:sz w:val="24"/>
                <w:szCs w:val="24"/>
              </w:rPr>
            </w:pPr>
            <w:r w:rsidRPr="0069419A">
              <w:rPr>
                <w:b/>
                <w:sz w:val="24"/>
                <w:szCs w:val="24"/>
              </w:rPr>
              <w:t>IV</w:t>
            </w:r>
            <w:r w:rsidRPr="0069419A">
              <w:rPr>
                <w:sz w:val="24"/>
                <w:szCs w:val="24"/>
              </w:rPr>
              <w:t>. Zatwierdzenie rozliczania dotacji podmiotowej w zakresie rzeczowym i finansowym</w:t>
            </w:r>
            <w:r>
              <w:rPr>
                <w:sz w:val="24"/>
                <w:szCs w:val="24"/>
              </w:rPr>
              <w:t>.</w:t>
            </w: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Sprawdzono pod względem merytorycznym</w:t>
            </w: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</w:t>
            </w:r>
          </w:p>
          <w:p w:rsidR="003B0B37" w:rsidRPr="009F3E18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9F3E18">
              <w:rPr>
                <w:rFonts w:eastAsia="Calibri"/>
                <w:i/>
                <w:sz w:val="22"/>
                <w:szCs w:val="22"/>
              </w:rPr>
              <w:t>data i podpis</w:t>
            </w:r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Sprawdzono pod względem </w:t>
            </w:r>
            <w:proofErr w:type="spellStart"/>
            <w:r>
              <w:rPr>
                <w:rFonts w:eastAsia="Calibri"/>
                <w:sz w:val="22"/>
                <w:szCs w:val="22"/>
              </w:rPr>
              <w:t>formalno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</w:t>
            </w: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rachunkowym</w:t>
            </w: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B0B37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</w:t>
            </w:r>
          </w:p>
          <w:p w:rsidR="003B0B37" w:rsidRPr="009F3E18" w:rsidRDefault="003B0B37" w:rsidP="007725F6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9F3E18">
              <w:rPr>
                <w:rFonts w:eastAsia="Calibri"/>
                <w:i/>
                <w:sz w:val="22"/>
                <w:szCs w:val="22"/>
              </w:rPr>
              <w:t>data i podpis</w:t>
            </w:r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  <w:p w:rsidR="003B0B37" w:rsidRPr="009F3E18" w:rsidRDefault="003B0B37" w:rsidP="007725F6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Pr="009F3E18">
              <w:t>Zatwierdzam</w:t>
            </w:r>
            <w:r>
              <w:t>:</w:t>
            </w:r>
            <w:r w:rsidRPr="009F3E18">
              <w:t xml:space="preserve"> </w:t>
            </w:r>
          </w:p>
          <w:p w:rsidR="003B0B37" w:rsidRPr="009F3E18" w:rsidRDefault="003B0B37" w:rsidP="007725F6">
            <w:pPr>
              <w:rPr>
                <w:i/>
              </w:rPr>
            </w:pPr>
          </w:p>
          <w:p w:rsidR="003B0B37" w:rsidRPr="0069419A" w:rsidRDefault="003B0B37" w:rsidP="007725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B0B37" w:rsidRPr="0069419A" w:rsidRDefault="003B0B37" w:rsidP="007725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B0B37" w:rsidRPr="0069419A" w:rsidRDefault="003B0B37" w:rsidP="007725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B0B37" w:rsidRPr="0069419A" w:rsidRDefault="003B0B37" w:rsidP="007725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B0B37" w:rsidRDefault="003B0B37" w:rsidP="007725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419A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</w:t>
            </w:r>
            <w:r w:rsidRPr="0069419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9419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9419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69419A">
              <w:rPr>
                <w:rFonts w:ascii="Arial" w:hAnsi="Arial" w:cs="Arial"/>
                <w:i/>
                <w:sz w:val="18"/>
                <w:szCs w:val="18"/>
              </w:rPr>
              <w:tab/>
              <w:t>...................................................................</w:t>
            </w:r>
          </w:p>
          <w:p w:rsidR="003B0B37" w:rsidRPr="009F3E18" w:rsidRDefault="003B0B37" w:rsidP="007725F6">
            <w:pPr>
              <w:rPr>
                <w:i/>
                <w:sz w:val="18"/>
                <w:szCs w:val="18"/>
              </w:rPr>
            </w:pPr>
            <w:r w:rsidRPr="009F3E18">
              <w:rPr>
                <w:i/>
                <w:sz w:val="18"/>
                <w:szCs w:val="18"/>
              </w:rPr>
              <w:t xml:space="preserve">             (miejscowość i data)</w:t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 xml:space="preserve">                   </w:t>
            </w:r>
            <w:r w:rsidRPr="009F3E18">
              <w:rPr>
                <w:i/>
                <w:sz w:val="18"/>
                <w:szCs w:val="18"/>
              </w:rPr>
              <w:t xml:space="preserve"> (pieczęć i podpis organizatora lub osoby</w:t>
            </w:r>
          </w:p>
          <w:p w:rsidR="003B0B37" w:rsidRPr="009F3E18" w:rsidRDefault="003B0B37" w:rsidP="007725F6">
            <w:pPr>
              <w:rPr>
                <w:i/>
                <w:sz w:val="18"/>
                <w:szCs w:val="18"/>
              </w:rPr>
            </w:pP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</w:r>
            <w:r w:rsidRPr="009F3E18">
              <w:rPr>
                <w:i/>
                <w:sz w:val="18"/>
                <w:szCs w:val="18"/>
              </w:rPr>
              <w:tab/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              </w:t>
            </w:r>
            <w:r w:rsidRPr="009F3E18">
              <w:rPr>
                <w:i/>
                <w:sz w:val="18"/>
                <w:szCs w:val="18"/>
              </w:rPr>
              <w:t>przez niego upoważnionej)</w:t>
            </w:r>
          </w:p>
          <w:p w:rsidR="003B0B37" w:rsidRPr="009F3E18" w:rsidRDefault="003B0B37" w:rsidP="007725F6">
            <w:pPr>
              <w:rPr>
                <w:i/>
                <w:sz w:val="18"/>
                <w:szCs w:val="18"/>
              </w:rPr>
            </w:pPr>
          </w:p>
          <w:p w:rsidR="003B0B37" w:rsidRPr="0069419A" w:rsidRDefault="003B0B37" w:rsidP="007725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B0B37" w:rsidRPr="0069419A" w:rsidRDefault="003B0B37" w:rsidP="0077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Pr="0069419A">
              <w:rPr>
                <w:color w:val="000000"/>
              </w:rPr>
              <w:t xml:space="preserve">                                                  </w:t>
            </w:r>
          </w:p>
          <w:p w:rsidR="003B0B37" w:rsidRPr="0069419A" w:rsidRDefault="003B0B37" w:rsidP="007725F6">
            <w:pPr>
              <w:jc w:val="center"/>
              <w:rPr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69419A" w:rsidRDefault="003B0B37" w:rsidP="007725F6">
            <w:pPr>
              <w:rPr>
                <w:color w:val="000000"/>
              </w:rPr>
            </w:pPr>
          </w:p>
        </w:tc>
      </w:tr>
      <w:tr w:rsidR="003B0B37" w:rsidRPr="0026046E" w:rsidTr="007725F6">
        <w:trPr>
          <w:trHeight w:val="300"/>
        </w:trPr>
        <w:tc>
          <w:tcPr>
            <w:tcW w:w="94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/>
        </w:tc>
      </w:tr>
      <w:tr w:rsidR="003B0B37" w:rsidRPr="0026046E" w:rsidTr="007725F6">
        <w:trPr>
          <w:trHeight w:val="300"/>
        </w:trPr>
        <w:tc>
          <w:tcPr>
            <w:tcW w:w="94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/>
        </w:tc>
      </w:tr>
      <w:tr w:rsidR="003B0B37" w:rsidRPr="0026046E" w:rsidTr="007725F6">
        <w:trPr>
          <w:trHeight w:val="300"/>
        </w:trPr>
        <w:tc>
          <w:tcPr>
            <w:tcW w:w="94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/>
        </w:tc>
      </w:tr>
      <w:tr w:rsidR="003B0B37" w:rsidRPr="0026046E" w:rsidTr="007725F6">
        <w:trPr>
          <w:trHeight w:val="300"/>
        </w:trPr>
        <w:tc>
          <w:tcPr>
            <w:tcW w:w="94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/>
        </w:tc>
      </w:tr>
      <w:tr w:rsidR="003B0B37" w:rsidRPr="0026046E" w:rsidTr="007725F6">
        <w:trPr>
          <w:trHeight w:val="300"/>
        </w:trPr>
        <w:tc>
          <w:tcPr>
            <w:tcW w:w="94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/>
        </w:tc>
      </w:tr>
      <w:tr w:rsidR="003B0B37" w:rsidRPr="0026046E" w:rsidTr="007725F6">
        <w:trPr>
          <w:trHeight w:val="283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>
            <w:pPr>
              <w:rPr>
                <w:color w:val="000000"/>
              </w:rPr>
            </w:pPr>
          </w:p>
        </w:tc>
      </w:tr>
      <w:tr w:rsidR="003B0B37" w:rsidRPr="0026046E" w:rsidTr="007725F6">
        <w:trPr>
          <w:trHeight w:val="300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B37" w:rsidRPr="00E93163" w:rsidRDefault="003B0B37" w:rsidP="007725F6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E93163">
              <w:rPr>
                <w:b/>
                <w:i/>
                <w:color w:val="000000"/>
                <w:sz w:val="20"/>
                <w:szCs w:val="20"/>
                <w:u w:val="single"/>
              </w:rPr>
              <w:t>Pouczenie: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E93163" w:rsidRDefault="003B0B37" w:rsidP="00772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E93163" w:rsidRDefault="003B0B37" w:rsidP="007725F6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/>
        </w:tc>
      </w:tr>
      <w:tr w:rsidR="003B0B37" w:rsidRPr="0026046E" w:rsidTr="007725F6">
        <w:trPr>
          <w:trHeight w:val="464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B37" w:rsidRPr="00E93163" w:rsidRDefault="003B0B37" w:rsidP="007725F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93163">
              <w:rPr>
                <w:i/>
                <w:color w:val="000000"/>
                <w:sz w:val="20"/>
                <w:szCs w:val="20"/>
              </w:rPr>
              <w:t>Rozliczenie dotacji podmiotowej samorządowa instytucja kultury składa organizatorowi</w:t>
            </w:r>
          </w:p>
          <w:p w:rsidR="003B0B37" w:rsidRPr="00E93163" w:rsidRDefault="003B0B37" w:rsidP="007725F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93163">
              <w:rPr>
                <w:i/>
                <w:color w:val="000000"/>
                <w:sz w:val="20"/>
                <w:szCs w:val="20"/>
              </w:rPr>
              <w:t xml:space="preserve"> w dwóch jednobrzmiących egzemplarzach w terminie do 31 stycznia roku obrotowego następnego</w:t>
            </w:r>
          </w:p>
          <w:p w:rsidR="003B0B37" w:rsidRPr="00E93163" w:rsidRDefault="003B0B37" w:rsidP="007725F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93163">
              <w:rPr>
                <w:i/>
                <w:color w:val="000000"/>
                <w:sz w:val="20"/>
                <w:szCs w:val="20"/>
              </w:rPr>
              <w:t>po roku, na który dotacja została udzielona.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37" w:rsidRPr="0026046E" w:rsidRDefault="003B0B37" w:rsidP="007725F6">
            <w:pPr>
              <w:jc w:val="both"/>
              <w:rPr>
                <w:color w:val="000000"/>
              </w:rPr>
            </w:pPr>
          </w:p>
        </w:tc>
      </w:tr>
    </w:tbl>
    <w:p w:rsidR="00A83EA6" w:rsidRDefault="00A83EA6">
      <w:bookmarkStart w:id="0" w:name="_GoBack"/>
      <w:bookmarkEnd w:id="0"/>
    </w:p>
    <w:sectPr w:rsidR="00A8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2BC"/>
    <w:multiLevelType w:val="hybridMultilevel"/>
    <w:tmpl w:val="3868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DDF"/>
    <w:multiLevelType w:val="hybridMultilevel"/>
    <w:tmpl w:val="10C6C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2D82"/>
    <w:multiLevelType w:val="hybridMultilevel"/>
    <w:tmpl w:val="0FBCEC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516DB7"/>
    <w:multiLevelType w:val="hybridMultilevel"/>
    <w:tmpl w:val="B53C6682"/>
    <w:lvl w:ilvl="0" w:tplc="D2F6BBD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30496"/>
    <w:multiLevelType w:val="hybridMultilevel"/>
    <w:tmpl w:val="1C78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5B8"/>
    <w:multiLevelType w:val="hybridMultilevel"/>
    <w:tmpl w:val="9102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7472"/>
    <w:multiLevelType w:val="hybridMultilevel"/>
    <w:tmpl w:val="441412E4"/>
    <w:lvl w:ilvl="0" w:tplc="AB14D1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E"/>
    <w:rsid w:val="003B0B37"/>
    <w:rsid w:val="00A83EA6"/>
    <w:rsid w:val="00F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22B8-4492-4148-A841-D7942C9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37"/>
    <w:pPr>
      <w:ind w:left="720"/>
      <w:contextualSpacing/>
    </w:pPr>
  </w:style>
  <w:style w:type="paragraph" w:customStyle="1" w:styleId="Standard">
    <w:name w:val="Standard"/>
    <w:rsid w:val="003B0B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3B0B3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0B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0B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0B3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2017-07-28T12:09:00Z</dcterms:created>
  <dcterms:modified xsi:type="dcterms:W3CDTF">2017-07-28T12:09:00Z</dcterms:modified>
</cp:coreProperties>
</file>