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7D" w:rsidRPr="00DD5AC5" w:rsidRDefault="00D6257D" w:rsidP="00D6257D">
      <w:pPr>
        <w:pStyle w:val="Standard"/>
        <w:jc w:val="right"/>
        <w:rPr>
          <w:rFonts w:hint="eastAsia"/>
          <w:b/>
          <w:bCs/>
          <w:i/>
          <w:color w:val="FF0000"/>
        </w:rPr>
      </w:pPr>
    </w:p>
    <w:p w:rsidR="004D17F1" w:rsidRDefault="00CE4794" w:rsidP="004D17F1">
      <w:pPr>
        <w:jc w:val="right"/>
        <w:rPr>
          <w:b/>
        </w:rPr>
      </w:pPr>
      <w:r>
        <w:rPr>
          <w:b/>
        </w:rPr>
        <w:t>Z</w:t>
      </w:r>
      <w:r w:rsidR="004D17F1" w:rsidRPr="004D17F1">
        <w:rPr>
          <w:b/>
        </w:rPr>
        <w:t>ałącznik do Uchwały Nr XXVII/</w:t>
      </w:r>
      <w:r w:rsidR="00FA3A65">
        <w:rPr>
          <w:b/>
        </w:rPr>
        <w:t>222</w:t>
      </w:r>
      <w:r w:rsidR="004D17F1" w:rsidRPr="004D17F1">
        <w:rPr>
          <w:b/>
        </w:rPr>
        <w:t xml:space="preserve">/2016 Rady Miejskiej w Przasnyszu </w:t>
      </w:r>
    </w:p>
    <w:p w:rsidR="004D17F1" w:rsidRPr="004D17F1" w:rsidRDefault="004D17F1" w:rsidP="004D17F1">
      <w:pPr>
        <w:jc w:val="right"/>
        <w:rPr>
          <w:b/>
        </w:rPr>
      </w:pPr>
      <w:r w:rsidRPr="004D17F1">
        <w:rPr>
          <w:b/>
        </w:rPr>
        <w:t>z dnia 15 grudnia 2016r.</w:t>
      </w:r>
      <w:bookmarkStart w:id="0" w:name="_GoBack"/>
      <w:bookmarkEnd w:id="0"/>
    </w:p>
    <w:p w:rsidR="004D17F1" w:rsidRDefault="004D17F1" w:rsidP="005949EA">
      <w:pPr>
        <w:pStyle w:val="Standard"/>
        <w:rPr>
          <w:rFonts w:hint="eastAsia"/>
        </w:rPr>
      </w:pPr>
      <w:r w:rsidRPr="004D17F1">
        <w:rPr>
          <w:noProof/>
          <w:lang w:eastAsia="pl-PL" w:bidi="ar-SA"/>
        </w:rPr>
        <w:drawing>
          <wp:inline distT="0" distB="0" distL="0" distR="0">
            <wp:extent cx="6120130" cy="8697507"/>
            <wp:effectExtent l="19050" t="0" r="0" b="0"/>
            <wp:docPr id="1" name="Obraz 0" descr="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e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9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7F1" w:rsidSect="007D40B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1821"/>
    <w:rsid w:val="0001151A"/>
    <w:rsid w:val="000E410A"/>
    <w:rsid w:val="000E7307"/>
    <w:rsid w:val="001279F1"/>
    <w:rsid w:val="00134E16"/>
    <w:rsid w:val="00302DBD"/>
    <w:rsid w:val="00342989"/>
    <w:rsid w:val="00411955"/>
    <w:rsid w:val="00456CCF"/>
    <w:rsid w:val="004D17F1"/>
    <w:rsid w:val="0056776B"/>
    <w:rsid w:val="005949EA"/>
    <w:rsid w:val="005B4870"/>
    <w:rsid w:val="005F1821"/>
    <w:rsid w:val="00603D70"/>
    <w:rsid w:val="00726682"/>
    <w:rsid w:val="0085294D"/>
    <w:rsid w:val="00863F37"/>
    <w:rsid w:val="00864167"/>
    <w:rsid w:val="00866DF5"/>
    <w:rsid w:val="00AF6016"/>
    <w:rsid w:val="00C93CBF"/>
    <w:rsid w:val="00CE4794"/>
    <w:rsid w:val="00D6257D"/>
    <w:rsid w:val="00DA7F45"/>
    <w:rsid w:val="00E97959"/>
    <w:rsid w:val="00EA3C0D"/>
    <w:rsid w:val="00EA5F82"/>
    <w:rsid w:val="00FA3A65"/>
    <w:rsid w:val="00FC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97783-8C7B-4AFF-9215-41F03CA8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18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7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7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F33EFAE-5B4A-41A2-927B-0493B744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OCHENKOWSKA</dc:creator>
  <cp:keywords/>
  <dc:description/>
  <cp:lastModifiedBy>Administrator</cp:lastModifiedBy>
  <cp:revision>24</cp:revision>
  <cp:lastPrinted>2016-12-14T10:11:00Z</cp:lastPrinted>
  <dcterms:created xsi:type="dcterms:W3CDTF">2016-12-02T10:47:00Z</dcterms:created>
  <dcterms:modified xsi:type="dcterms:W3CDTF">2016-12-20T15:23:00Z</dcterms:modified>
</cp:coreProperties>
</file>