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4B" w:rsidRPr="0040353B" w:rsidRDefault="009A6C7A" w:rsidP="0058494B">
      <w:pPr>
        <w:pStyle w:val="Akapitzlist"/>
        <w:ind w:hanging="12"/>
        <w:rPr>
          <w:rFonts w:ascii="Times New Roman" w:hAnsi="Times New Roman" w:cs="Times New Roman"/>
          <w:b/>
          <w:sz w:val="26"/>
          <w:szCs w:val="26"/>
        </w:rPr>
      </w:pPr>
      <w:r w:rsidRPr="0040353B">
        <w:rPr>
          <w:rFonts w:ascii="Times New Roman" w:hAnsi="Times New Roman" w:cs="Times New Roman"/>
          <w:b/>
          <w:sz w:val="26"/>
          <w:szCs w:val="26"/>
        </w:rPr>
        <w:t xml:space="preserve">Zgłoszenie do zabrania </w:t>
      </w:r>
      <w:r w:rsidR="00681BC2">
        <w:rPr>
          <w:rFonts w:ascii="Times New Roman" w:hAnsi="Times New Roman" w:cs="Times New Roman"/>
          <w:b/>
          <w:sz w:val="26"/>
          <w:szCs w:val="26"/>
        </w:rPr>
        <w:t>głosu w debacie nad Raportem o S</w:t>
      </w:r>
      <w:r w:rsidRPr="0040353B">
        <w:rPr>
          <w:rFonts w:ascii="Times New Roman" w:hAnsi="Times New Roman" w:cs="Times New Roman"/>
          <w:b/>
          <w:sz w:val="26"/>
          <w:szCs w:val="26"/>
        </w:rPr>
        <w:t xml:space="preserve">tanie </w:t>
      </w:r>
      <w:r w:rsidR="00242F48">
        <w:rPr>
          <w:rFonts w:ascii="Times New Roman" w:hAnsi="Times New Roman" w:cs="Times New Roman"/>
          <w:b/>
          <w:sz w:val="26"/>
          <w:szCs w:val="26"/>
        </w:rPr>
        <w:t xml:space="preserve">Gminy </w:t>
      </w:r>
      <w:r w:rsidR="003C3F58">
        <w:rPr>
          <w:rFonts w:ascii="Times New Roman" w:hAnsi="Times New Roman" w:cs="Times New Roman"/>
          <w:b/>
          <w:sz w:val="26"/>
          <w:szCs w:val="26"/>
        </w:rPr>
        <w:t>Miasta Przasnysz</w:t>
      </w:r>
      <w:r w:rsidR="001974C1">
        <w:rPr>
          <w:rFonts w:ascii="Times New Roman" w:hAnsi="Times New Roman" w:cs="Times New Roman"/>
          <w:b/>
          <w:sz w:val="26"/>
          <w:szCs w:val="26"/>
        </w:rPr>
        <w:t xml:space="preserve"> za 2022</w:t>
      </w:r>
      <w:r w:rsidR="0040353B" w:rsidRPr="0040353B">
        <w:rPr>
          <w:rFonts w:ascii="Times New Roman" w:hAnsi="Times New Roman" w:cs="Times New Roman"/>
          <w:b/>
          <w:sz w:val="26"/>
          <w:szCs w:val="26"/>
        </w:rPr>
        <w:t xml:space="preserve"> rok</w:t>
      </w:r>
    </w:p>
    <w:p w:rsidR="009A6C7A" w:rsidRDefault="009A6C7A" w:rsidP="009A6C7A">
      <w:pPr>
        <w:pStyle w:val="Akapitzlist"/>
        <w:ind w:hanging="12"/>
        <w:rPr>
          <w:rFonts w:ascii="Times New Roman" w:hAnsi="Times New Roman" w:cs="Times New Roman"/>
          <w:sz w:val="26"/>
          <w:szCs w:val="26"/>
        </w:rPr>
      </w:pPr>
      <w:r w:rsidRPr="0040353B">
        <w:rPr>
          <w:rFonts w:ascii="Times New Roman" w:hAnsi="Times New Roman" w:cs="Times New Roman"/>
          <w:sz w:val="26"/>
          <w:szCs w:val="26"/>
        </w:rPr>
        <w:tab/>
      </w:r>
      <w:r w:rsidR="00287EAE" w:rsidRPr="0040353B">
        <w:rPr>
          <w:rFonts w:ascii="Times New Roman" w:hAnsi="Times New Roman" w:cs="Times New Roman"/>
          <w:sz w:val="26"/>
          <w:szCs w:val="26"/>
        </w:rPr>
        <w:t>Popieram zabranie głosu w debacie nad Raportem</w:t>
      </w:r>
      <w:r w:rsidR="00681BC2">
        <w:rPr>
          <w:rFonts w:ascii="Times New Roman" w:hAnsi="Times New Roman" w:cs="Times New Roman"/>
          <w:sz w:val="26"/>
          <w:szCs w:val="26"/>
        </w:rPr>
        <w:t xml:space="preserve"> o S</w:t>
      </w:r>
      <w:r w:rsidR="00242F48">
        <w:rPr>
          <w:rFonts w:ascii="Times New Roman" w:hAnsi="Times New Roman" w:cs="Times New Roman"/>
          <w:sz w:val="26"/>
          <w:szCs w:val="26"/>
        </w:rPr>
        <w:t xml:space="preserve">tanie Gminy </w:t>
      </w:r>
      <w:r w:rsidR="003C3F58">
        <w:rPr>
          <w:rFonts w:ascii="Times New Roman" w:hAnsi="Times New Roman" w:cs="Times New Roman"/>
          <w:sz w:val="26"/>
          <w:szCs w:val="26"/>
        </w:rPr>
        <w:t>Miasta Przasnysz</w:t>
      </w:r>
      <w:r w:rsidR="001974C1">
        <w:rPr>
          <w:rFonts w:ascii="Times New Roman" w:hAnsi="Times New Roman" w:cs="Times New Roman"/>
          <w:sz w:val="26"/>
          <w:szCs w:val="26"/>
        </w:rPr>
        <w:t xml:space="preserve"> za 2022</w:t>
      </w:r>
      <w:r w:rsidR="00287EAE" w:rsidRPr="0040353B">
        <w:rPr>
          <w:rFonts w:ascii="Times New Roman" w:hAnsi="Times New Roman" w:cs="Times New Roman"/>
          <w:sz w:val="26"/>
          <w:szCs w:val="26"/>
        </w:rPr>
        <w:t xml:space="preserve"> rok </w:t>
      </w:r>
      <w:r w:rsidR="0009657D">
        <w:rPr>
          <w:rFonts w:ascii="Times New Roman" w:hAnsi="Times New Roman" w:cs="Times New Roman"/>
          <w:sz w:val="26"/>
          <w:szCs w:val="26"/>
        </w:rPr>
        <w:t>:</w:t>
      </w:r>
    </w:p>
    <w:p w:rsidR="00D75E93" w:rsidRDefault="00D75E93" w:rsidP="009A6C7A">
      <w:pPr>
        <w:pStyle w:val="Akapitzlist"/>
        <w:ind w:hanging="12"/>
        <w:rPr>
          <w:rFonts w:ascii="Times New Roman" w:hAnsi="Times New Roman" w:cs="Times New Roman"/>
          <w:sz w:val="26"/>
          <w:szCs w:val="26"/>
        </w:rPr>
      </w:pPr>
    </w:p>
    <w:p w:rsidR="00CE0C48" w:rsidRPr="0040353B" w:rsidRDefault="00D75E93" w:rsidP="009A6C7A">
      <w:pPr>
        <w:pStyle w:val="Akapitzlist"/>
        <w:ind w:hanging="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  <w:r w:rsidR="006D4AD3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:rsidR="000179EE" w:rsidRPr="00D75E93" w:rsidRDefault="00287EAE" w:rsidP="0009657D">
      <w:pPr>
        <w:pStyle w:val="Akapitzlist"/>
        <w:ind w:hanging="12"/>
        <w:rPr>
          <w:rFonts w:ascii="Times New Roman" w:hAnsi="Times New Roman" w:cs="Times New Roman"/>
          <w:i/>
          <w:sz w:val="24"/>
          <w:szCs w:val="24"/>
        </w:rPr>
      </w:pPr>
      <w:r w:rsidRPr="00D75E93">
        <w:rPr>
          <w:rFonts w:ascii="Times New Roman" w:hAnsi="Times New Roman" w:cs="Times New Roman"/>
          <w:i/>
          <w:sz w:val="24"/>
          <w:szCs w:val="24"/>
        </w:rPr>
        <w:t>(imię i nazwisko, miejsce zamieszkania osoby, której dotyczy zgłoszenie</w:t>
      </w:r>
      <w:r w:rsidR="006D4AD3">
        <w:rPr>
          <w:rFonts w:ascii="Times New Roman" w:hAnsi="Times New Roman" w:cs="Times New Roman"/>
          <w:i/>
          <w:sz w:val="24"/>
          <w:szCs w:val="24"/>
        </w:rPr>
        <w:t>, adres e-mail</w:t>
      </w:r>
      <w:r w:rsidRPr="00D75E93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2"/>
        <w:gridCol w:w="5134"/>
        <w:gridCol w:w="4320"/>
        <w:gridCol w:w="3158"/>
      </w:tblGrid>
      <w:tr w:rsidR="00287EAE" w:rsidRPr="0040353B" w:rsidTr="003E4A18">
        <w:tc>
          <w:tcPr>
            <w:tcW w:w="662" w:type="dxa"/>
          </w:tcPr>
          <w:p w:rsidR="00287EAE" w:rsidRPr="0040353B" w:rsidRDefault="009A6C7A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5134" w:type="dxa"/>
          </w:tcPr>
          <w:p w:rsidR="00287EAE" w:rsidRPr="0040353B" w:rsidRDefault="009A6C7A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4320" w:type="dxa"/>
          </w:tcPr>
          <w:p w:rsidR="00287EAE" w:rsidRPr="0040353B" w:rsidRDefault="009A6C7A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b/>
                <w:sz w:val="26"/>
                <w:szCs w:val="26"/>
              </w:rPr>
              <w:t>Adres zamieszkania</w:t>
            </w:r>
          </w:p>
        </w:tc>
        <w:tc>
          <w:tcPr>
            <w:tcW w:w="3158" w:type="dxa"/>
          </w:tcPr>
          <w:p w:rsidR="00287EAE" w:rsidRDefault="009A6C7A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b/>
                <w:sz w:val="26"/>
                <w:szCs w:val="26"/>
              </w:rPr>
              <w:t>Własnoręczny podpis</w:t>
            </w:r>
          </w:p>
          <w:p w:rsidR="00FB3A31" w:rsidRPr="0040353B" w:rsidRDefault="00FB3A31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7EAE" w:rsidRPr="0040353B" w:rsidTr="003E4A18">
        <w:tc>
          <w:tcPr>
            <w:tcW w:w="662" w:type="dxa"/>
          </w:tcPr>
          <w:p w:rsidR="00287EAE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34" w:type="dxa"/>
          </w:tcPr>
          <w:p w:rsidR="00287EAE" w:rsidRPr="0040353B" w:rsidRDefault="00287EAE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287EAE" w:rsidRPr="0040353B" w:rsidRDefault="00287EAE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</w:tcPr>
          <w:p w:rsidR="00287EAE" w:rsidRPr="0040353B" w:rsidRDefault="00287EAE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3E4A18">
        <w:tc>
          <w:tcPr>
            <w:tcW w:w="662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3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3E4A18">
        <w:tc>
          <w:tcPr>
            <w:tcW w:w="662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3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3E4A18">
        <w:tc>
          <w:tcPr>
            <w:tcW w:w="662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3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3E4A18">
        <w:tc>
          <w:tcPr>
            <w:tcW w:w="662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3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3E4A18">
        <w:tc>
          <w:tcPr>
            <w:tcW w:w="662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3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3E4A18">
        <w:tc>
          <w:tcPr>
            <w:tcW w:w="662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13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3E4A18">
        <w:tc>
          <w:tcPr>
            <w:tcW w:w="662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13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3E4A18">
        <w:tc>
          <w:tcPr>
            <w:tcW w:w="662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13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3E4A18">
        <w:tc>
          <w:tcPr>
            <w:tcW w:w="662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13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3E4A18">
        <w:tc>
          <w:tcPr>
            <w:tcW w:w="662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13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3E4A18">
        <w:tc>
          <w:tcPr>
            <w:tcW w:w="662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13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3E4A18">
        <w:tc>
          <w:tcPr>
            <w:tcW w:w="662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13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3E4A18">
        <w:tc>
          <w:tcPr>
            <w:tcW w:w="662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13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3E4A18">
        <w:tc>
          <w:tcPr>
            <w:tcW w:w="662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13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3E4A18">
        <w:tc>
          <w:tcPr>
            <w:tcW w:w="662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13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3E4A18">
        <w:tc>
          <w:tcPr>
            <w:tcW w:w="662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13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3E4A18">
        <w:tc>
          <w:tcPr>
            <w:tcW w:w="662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13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3E4A18">
        <w:tc>
          <w:tcPr>
            <w:tcW w:w="662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13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3E4A18">
        <w:tc>
          <w:tcPr>
            <w:tcW w:w="662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60E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3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4A18" w:rsidRDefault="003E4A18" w:rsidP="003E4A1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3E4A18" w:rsidRDefault="003E4A18" w:rsidP="003E4A1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18"/>
        </w:rPr>
        <w:lastRenderedPageBreak/>
        <w:t>KLAUZULA INFORMACYJNA</w:t>
      </w:r>
    </w:p>
    <w:p w:rsidR="003E4A18" w:rsidRDefault="003E4A18" w:rsidP="003E4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w zakresie spraw kierowanych do Rady Miejskiej</w:t>
      </w:r>
    </w:p>
    <w:p w:rsidR="003E4A18" w:rsidRDefault="003E4A18" w:rsidP="003E4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E4A18" w:rsidRDefault="003E4A18" w:rsidP="003E4A18">
      <w:pPr>
        <w:tabs>
          <w:tab w:val="left" w:pos="0"/>
        </w:tabs>
        <w:spacing w:before="10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informuję, że:</w:t>
      </w:r>
    </w:p>
    <w:p w:rsidR="003E4A18" w:rsidRDefault="003E4A18" w:rsidP="003E4A18">
      <w:pPr>
        <w:tabs>
          <w:tab w:val="left" w:pos="142"/>
        </w:tabs>
        <w:spacing w:before="100" w:after="0" w:line="252" w:lineRule="auto"/>
        <w:ind w:left="-1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 xml:space="preserve">- Administratorem Pani/Pana danych osobowych jest Burmistrz Przasnysza, mający siedzibę pod adresem: </w:t>
      </w:r>
    </w:p>
    <w:p w:rsidR="003E4A18" w:rsidRDefault="003E4A18" w:rsidP="003E4A18">
      <w:pPr>
        <w:tabs>
          <w:tab w:val="left" w:pos="142"/>
        </w:tabs>
        <w:spacing w:after="0" w:line="252" w:lineRule="auto"/>
        <w:ind w:left="-1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 xml:space="preserve">06-300 Przasnysz ul. Jana Kilińskiego 2, kontakt mailowy: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18"/>
          </w:rPr>
          <w:t>umprzas@przasnysz.um.gov.pl</w:t>
        </w:r>
      </w:hyperlink>
      <w:r>
        <w:rPr>
          <w:rFonts w:ascii="Times New Roman" w:eastAsia="Times New Roman" w:hAnsi="Times New Roman" w:cs="Times New Roman"/>
          <w:sz w:val="18"/>
        </w:rPr>
        <w:t xml:space="preserve"> kontakt telefoniczny: 29 756 49 00.</w:t>
      </w:r>
    </w:p>
    <w:p w:rsidR="003E4A18" w:rsidRDefault="003E4A18" w:rsidP="003E4A18">
      <w:pPr>
        <w:tabs>
          <w:tab w:val="left" w:pos="142"/>
        </w:tabs>
        <w:spacing w:before="100" w:after="0" w:line="252" w:lineRule="auto"/>
        <w:ind w:left="-1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 xml:space="preserve">- Administrator wyznaczył Inspektora Ochrony Danych, którym można się z nim kontaktować poprzez e-mail na adres: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18"/>
          </w:rPr>
          <w:t>oc@przasnysz.um.gov.pl</w:t>
        </w:r>
      </w:hyperlink>
      <w:r>
        <w:rPr>
          <w:rFonts w:ascii="Times New Roman" w:eastAsia="Times New Roman" w:hAnsi="Times New Roman" w:cs="Times New Roman"/>
          <w:sz w:val="18"/>
        </w:rPr>
        <w:t xml:space="preserve"> lub telefonicznie pod nr tel.: 29 756 49 17. Z Inspektorem Ochrony Danych można kontaktować się we wszystkich sprawach dotyczących danych osobowych przetwarzanych przez administratora.</w:t>
      </w:r>
    </w:p>
    <w:p w:rsidR="003E4A18" w:rsidRDefault="003E4A18" w:rsidP="003E4A18">
      <w:pPr>
        <w:tabs>
          <w:tab w:val="left" w:pos="142"/>
        </w:tabs>
        <w:spacing w:before="100" w:after="0" w:line="252" w:lineRule="auto"/>
        <w:ind w:left="-1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>- Pani/Pana dane osobowe będą przetwarzane w związku z realizacją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 w:rsidR="003E4A18" w:rsidRDefault="003E4A18" w:rsidP="003E4A18">
      <w:pPr>
        <w:tabs>
          <w:tab w:val="left" w:pos="142"/>
        </w:tabs>
        <w:spacing w:before="100" w:after="0" w:line="252" w:lineRule="auto"/>
        <w:ind w:left="-1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>- Pani/Pana dane osobowe mogą być udostępniane innym organom i podmiotom na podstawie obowiązujących przepisów prawa.</w:t>
      </w:r>
    </w:p>
    <w:p w:rsidR="003E4A18" w:rsidRDefault="003E4A18" w:rsidP="003E4A18">
      <w:pPr>
        <w:tabs>
          <w:tab w:val="left" w:pos="142"/>
        </w:tabs>
        <w:spacing w:before="100" w:after="0" w:line="252" w:lineRule="auto"/>
        <w:ind w:left="-1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>- Pani/Pana dane osobowe będą przechowywane do chwili realizacji zadania, do którego</w:t>
      </w:r>
      <w:r>
        <w:rPr>
          <w:rFonts w:ascii="Times New Roman" w:eastAsia="Times New Roman" w:hAnsi="Times New Roman" w:cs="Times New Roman"/>
          <w:sz w:val="18"/>
        </w:rPr>
        <w:t xml:space="preserve"> dane osobowe zostały zebrane, </w:t>
      </w:r>
      <w:r>
        <w:rPr>
          <w:rFonts w:ascii="Times New Roman" w:eastAsia="Times New Roman" w:hAnsi="Times New Roman" w:cs="Times New Roman"/>
          <w:sz w:val="18"/>
        </w:rPr>
        <w:t>a następnie, jeśli chodzi o materiały archiwalne, przez czas wynikający z przepisów ustawy z dnia 14 lipca 1983 r. o narodowym zasobie archiwalnym i archiwach (Dz. U. z 2019 r., poz. 553).</w:t>
      </w:r>
    </w:p>
    <w:p w:rsidR="003E4A18" w:rsidRDefault="003E4A18" w:rsidP="003E4A18">
      <w:pPr>
        <w:tabs>
          <w:tab w:val="left" w:pos="142"/>
        </w:tabs>
        <w:spacing w:before="100" w:after="0" w:line="252" w:lineRule="auto"/>
        <w:ind w:left="-1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>- Zgodnie z RODO przysługuje Pani/Panu prawo do dostępu do swoich danych osobowych, ich sprostowania oraz prawo do wniesienia sprzeciwu wobec ich przetwarzania.</w:t>
      </w:r>
    </w:p>
    <w:p w:rsidR="003E4A18" w:rsidRDefault="003E4A18" w:rsidP="003E4A18">
      <w:pPr>
        <w:tabs>
          <w:tab w:val="left" w:pos="142"/>
        </w:tabs>
        <w:spacing w:before="100" w:after="0" w:line="252" w:lineRule="auto"/>
        <w:ind w:left="-1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>- Ma Pani/Pan prawo do wniesienia skargi do organu nadzorczego, którym w Polsce jest: Prezes Urzędu Ochrony Danych Osobowych, adres siedziby: 00-193 Warszawa ul. Stawki 2, gdy uzna Pani/Pan, że przetwarzanie Pani/Pana danych osobowych narusza przepisy rozporządzenia wskazanego na wstępie.</w:t>
      </w:r>
    </w:p>
    <w:p w:rsidR="00263123" w:rsidRPr="003B7B95" w:rsidRDefault="003E4A18" w:rsidP="003E4A18">
      <w:pPr>
        <w:tabs>
          <w:tab w:val="left" w:pos="142"/>
        </w:tabs>
        <w:spacing w:before="100" w:after="0" w:line="252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- Podanie przez Panią/Pana danych osobowych jest wymog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8"/>
        </w:rPr>
        <w:t>iem ustawowym. Osoba, której dane dotyczą jest zobowiązana do ich podania.</w:t>
      </w:r>
    </w:p>
    <w:sectPr w:rsidR="00263123" w:rsidRPr="003B7B95" w:rsidSect="00287E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7366F"/>
    <w:multiLevelType w:val="hybridMultilevel"/>
    <w:tmpl w:val="0CA2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1D"/>
    <w:rsid w:val="000179EE"/>
    <w:rsid w:val="00060233"/>
    <w:rsid w:val="00085AE4"/>
    <w:rsid w:val="0009657D"/>
    <w:rsid w:val="001974C1"/>
    <w:rsid w:val="00242F48"/>
    <w:rsid w:val="00263123"/>
    <w:rsid w:val="00287EAE"/>
    <w:rsid w:val="003871F6"/>
    <w:rsid w:val="003B7B95"/>
    <w:rsid w:val="003C3F58"/>
    <w:rsid w:val="003E4A18"/>
    <w:rsid w:val="0040353B"/>
    <w:rsid w:val="004E4E01"/>
    <w:rsid w:val="004F182F"/>
    <w:rsid w:val="005663CE"/>
    <w:rsid w:val="0058494B"/>
    <w:rsid w:val="006261FF"/>
    <w:rsid w:val="00660EFC"/>
    <w:rsid w:val="0066686F"/>
    <w:rsid w:val="00681BC2"/>
    <w:rsid w:val="006D16E2"/>
    <w:rsid w:val="006D4AD3"/>
    <w:rsid w:val="006F0878"/>
    <w:rsid w:val="00823A86"/>
    <w:rsid w:val="008F4C14"/>
    <w:rsid w:val="0097691D"/>
    <w:rsid w:val="00983C22"/>
    <w:rsid w:val="009A6C7A"/>
    <w:rsid w:val="009B2836"/>
    <w:rsid w:val="00A06E9F"/>
    <w:rsid w:val="00A3502E"/>
    <w:rsid w:val="00AA1766"/>
    <w:rsid w:val="00B2505A"/>
    <w:rsid w:val="00CE0C48"/>
    <w:rsid w:val="00CF692E"/>
    <w:rsid w:val="00D75E93"/>
    <w:rsid w:val="00EF455F"/>
    <w:rsid w:val="00F062DD"/>
    <w:rsid w:val="00FB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64EB7-A40C-481D-B2A5-6C8B9710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B95"/>
    <w:pPr>
      <w:ind w:left="720"/>
      <w:contextualSpacing/>
    </w:pPr>
  </w:style>
  <w:style w:type="paragraph" w:styleId="Bezodstpw">
    <w:name w:val="No Spacing"/>
    <w:uiPriority w:val="1"/>
    <w:qFormat/>
    <w:rsid w:val="00263123"/>
    <w:pPr>
      <w:spacing w:after="0" w:line="240" w:lineRule="auto"/>
    </w:pPr>
  </w:style>
  <w:style w:type="character" w:customStyle="1" w:styleId="pojedynczapozycja">
    <w:name w:val="pojedyncza_pozycja"/>
    <w:basedOn w:val="Domylnaczcionkaakapitu"/>
    <w:rsid w:val="00B2505A"/>
  </w:style>
  <w:style w:type="character" w:styleId="Hipercze">
    <w:name w:val="Hyperlink"/>
    <w:basedOn w:val="Domylnaczcionkaakapitu"/>
    <w:uiPriority w:val="99"/>
    <w:semiHidden/>
    <w:unhideWhenUsed/>
    <w:rsid w:val="00B2505A"/>
    <w:rPr>
      <w:color w:val="0000FF"/>
      <w:u w:val="single"/>
    </w:rPr>
  </w:style>
  <w:style w:type="table" w:styleId="Tabela-Siatka">
    <w:name w:val="Table Grid"/>
    <w:basedOn w:val="Standardowy"/>
    <w:uiPriority w:val="59"/>
    <w:rsid w:val="00287E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@przasnysz.um.gov.pl" TargetMode="External"/><Relationship Id="rId5" Type="http://schemas.openxmlformats.org/officeDocument/2006/relationships/hyperlink" Target="mailto:umprzas@przasnysz.u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djasinska</dc:creator>
  <cp:lastModifiedBy>Olga Fraczek</cp:lastModifiedBy>
  <cp:revision>3</cp:revision>
  <cp:lastPrinted>2019-06-05T06:43:00Z</cp:lastPrinted>
  <dcterms:created xsi:type="dcterms:W3CDTF">2023-06-12T10:37:00Z</dcterms:created>
  <dcterms:modified xsi:type="dcterms:W3CDTF">2023-06-12T11:11:00Z</dcterms:modified>
</cp:coreProperties>
</file>